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AF0E1" w14:textId="77777777" w:rsidR="0042756C" w:rsidRPr="00283139" w:rsidRDefault="005F5D4C" w:rsidP="00387419">
      <w:pPr>
        <w:rPr>
          <w:rFonts w:asciiTheme="minorHAnsi" w:hAnsiTheme="minorHAnsi" w:cs="Arial"/>
          <w:color w:val="FFFFFF" w:themeColor="background1"/>
          <w:sz w:val="72"/>
          <w:szCs w:val="72"/>
          <w:lang w:val="en-GB"/>
        </w:rPr>
      </w:pPr>
      <w:r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6192" behindDoc="0" locked="0" layoutInCell="1" allowOverlap="1" wp14:anchorId="27DC1489" wp14:editId="545EB9C5">
                <wp:simplePos x="0" y="0"/>
                <wp:positionH relativeFrom="column">
                  <wp:posOffset>3634105</wp:posOffset>
                </wp:positionH>
                <wp:positionV relativeFrom="paragraph">
                  <wp:posOffset>93345</wp:posOffset>
                </wp:positionV>
                <wp:extent cx="3547745" cy="133794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133794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50"/>
                              <w:gridCol w:w="1545"/>
                              <w:gridCol w:w="3133"/>
                            </w:tblGrid>
                            <w:tr w:rsidR="00232185" w14:paraId="7C0679E6" w14:textId="77777777" w:rsidTr="00232185">
                              <w:tc>
                                <w:tcPr>
                                  <w:tcW w:w="250" w:type="dxa"/>
                                  <w:shd w:val="clear" w:color="auto" w:fill="auto"/>
                                </w:tcPr>
                                <w:p w14:paraId="74716118" w14:textId="77777777" w:rsidR="00232185" w:rsidRDefault="00232185" w:rsidP="00232185"/>
                              </w:tc>
                              <w:tc>
                                <w:tcPr>
                                  <w:tcW w:w="1545" w:type="dxa"/>
                                  <w:shd w:val="clear" w:color="auto" w:fill="BFBFBF" w:themeFill="background1" w:themeFillShade="BF"/>
                                </w:tcPr>
                                <w:p w14:paraId="3CA6B88D" w14:textId="77777777" w:rsidR="00232185" w:rsidRPr="00911425" w:rsidRDefault="00232185" w:rsidP="00232185">
                                  <w:pPr>
                                    <w:rPr>
                                      <w:b/>
                                    </w:rPr>
                                  </w:pPr>
                                  <w:r>
                                    <w:rPr>
                                      <w:b/>
                                    </w:rPr>
                                    <w:t>TO:</w:t>
                                  </w:r>
                                </w:p>
                              </w:tc>
                              <w:tc>
                                <w:tcPr>
                                  <w:tcW w:w="3133" w:type="dxa"/>
                                </w:tcPr>
                                <w:p w14:paraId="6302C32D" w14:textId="77777777" w:rsidR="00232185" w:rsidRPr="00911425" w:rsidRDefault="00232185" w:rsidP="00232185">
                                  <w:pPr>
                                    <w:jc w:val="center"/>
                                    <w:rPr>
                                      <w:b/>
                                    </w:rPr>
                                  </w:pPr>
                                </w:p>
                              </w:tc>
                            </w:tr>
                            <w:tr w:rsidR="00911425" w14:paraId="18701C8C" w14:textId="77777777" w:rsidTr="00232185">
                              <w:tc>
                                <w:tcPr>
                                  <w:tcW w:w="250" w:type="dxa"/>
                                  <w:shd w:val="clear" w:color="auto" w:fill="auto"/>
                                </w:tcPr>
                                <w:p w14:paraId="1F7F639E" w14:textId="77777777" w:rsidR="00911425" w:rsidRDefault="00911425"/>
                              </w:tc>
                              <w:tc>
                                <w:tcPr>
                                  <w:tcW w:w="1545" w:type="dxa"/>
                                  <w:shd w:val="clear" w:color="auto" w:fill="BFBFBF" w:themeFill="background1" w:themeFillShade="BF"/>
                                </w:tcPr>
                                <w:p w14:paraId="751D7000" w14:textId="77777777" w:rsidR="00911425" w:rsidRPr="00911425" w:rsidRDefault="00911425">
                                  <w:pPr>
                                    <w:rPr>
                                      <w:b/>
                                    </w:rPr>
                                  </w:pPr>
                                  <w:r w:rsidRPr="00911425">
                                    <w:rPr>
                                      <w:b/>
                                    </w:rPr>
                                    <w:t>Address 1:</w:t>
                                  </w:r>
                                </w:p>
                              </w:tc>
                              <w:tc>
                                <w:tcPr>
                                  <w:tcW w:w="3133" w:type="dxa"/>
                                </w:tcPr>
                                <w:p w14:paraId="055E9468" w14:textId="77777777" w:rsidR="00911425" w:rsidRDefault="00911425" w:rsidP="008635F3"/>
                              </w:tc>
                            </w:tr>
                            <w:tr w:rsidR="00911425" w14:paraId="6A904EDA" w14:textId="77777777" w:rsidTr="00232185">
                              <w:tc>
                                <w:tcPr>
                                  <w:tcW w:w="250" w:type="dxa"/>
                                  <w:shd w:val="clear" w:color="auto" w:fill="auto"/>
                                </w:tcPr>
                                <w:p w14:paraId="2003D445" w14:textId="77777777" w:rsidR="00911425" w:rsidRDefault="00911425"/>
                              </w:tc>
                              <w:tc>
                                <w:tcPr>
                                  <w:tcW w:w="1545" w:type="dxa"/>
                                  <w:shd w:val="clear" w:color="auto" w:fill="BFBFBF" w:themeFill="background1" w:themeFillShade="BF"/>
                                </w:tcPr>
                                <w:p w14:paraId="4DF31164" w14:textId="77777777" w:rsidR="00911425" w:rsidRPr="00911425" w:rsidRDefault="00911425">
                                  <w:pPr>
                                    <w:rPr>
                                      <w:b/>
                                    </w:rPr>
                                  </w:pPr>
                                  <w:r w:rsidRPr="00911425">
                                    <w:rPr>
                                      <w:b/>
                                    </w:rPr>
                                    <w:t>Address 2:</w:t>
                                  </w:r>
                                </w:p>
                              </w:tc>
                              <w:tc>
                                <w:tcPr>
                                  <w:tcW w:w="3133" w:type="dxa"/>
                                </w:tcPr>
                                <w:p w14:paraId="00EEF742" w14:textId="77777777" w:rsidR="00911425" w:rsidRDefault="00911425" w:rsidP="008635F3"/>
                              </w:tc>
                            </w:tr>
                            <w:tr w:rsidR="00911425" w14:paraId="43C132F6" w14:textId="77777777" w:rsidTr="00232185">
                              <w:tc>
                                <w:tcPr>
                                  <w:tcW w:w="250" w:type="dxa"/>
                                  <w:shd w:val="clear" w:color="auto" w:fill="auto"/>
                                </w:tcPr>
                                <w:p w14:paraId="3D2E0406" w14:textId="77777777" w:rsidR="00911425" w:rsidRDefault="00911425"/>
                              </w:tc>
                              <w:tc>
                                <w:tcPr>
                                  <w:tcW w:w="1545" w:type="dxa"/>
                                  <w:shd w:val="clear" w:color="auto" w:fill="BFBFBF" w:themeFill="background1" w:themeFillShade="BF"/>
                                </w:tcPr>
                                <w:p w14:paraId="295D1EAA" w14:textId="77777777" w:rsidR="00911425" w:rsidRPr="00911425" w:rsidRDefault="00911425">
                                  <w:pPr>
                                    <w:rPr>
                                      <w:b/>
                                    </w:rPr>
                                  </w:pPr>
                                  <w:r w:rsidRPr="00911425">
                                    <w:rPr>
                                      <w:b/>
                                    </w:rPr>
                                    <w:t>City:</w:t>
                                  </w:r>
                                </w:p>
                              </w:tc>
                              <w:tc>
                                <w:tcPr>
                                  <w:tcW w:w="3133" w:type="dxa"/>
                                </w:tcPr>
                                <w:p w14:paraId="746E3A58" w14:textId="77777777" w:rsidR="00911425" w:rsidRDefault="00911425" w:rsidP="008635F3"/>
                              </w:tc>
                            </w:tr>
                            <w:tr w:rsidR="00911425" w14:paraId="6CB040C9" w14:textId="77777777" w:rsidTr="00232185">
                              <w:tc>
                                <w:tcPr>
                                  <w:tcW w:w="250" w:type="dxa"/>
                                  <w:shd w:val="clear" w:color="auto" w:fill="auto"/>
                                </w:tcPr>
                                <w:p w14:paraId="65CCDDE8" w14:textId="77777777" w:rsidR="00911425" w:rsidRDefault="00911425"/>
                              </w:tc>
                              <w:tc>
                                <w:tcPr>
                                  <w:tcW w:w="1545" w:type="dxa"/>
                                  <w:shd w:val="clear" w:color="auto" w:fill="BFBFBF" w:themeFill="background1" w:themeFillShade="BF"/>
                                </w:tcPr>
                                <w:p w14:paraId="7F6A059D" w14:textId="77777777" w:rsidR="00911425" w:rsidRPr="00911425" w:rsidRDefault="00911425">
                                  <w:pPr>
                                    <w:rPr>
                                      <w:b/>
                                    </w:rPr>
                                  </w:pPr>
                                  <w:r w:rsidRPr="00911425">
                                    <w:rPr>
                                      <w:b/>
                                    </w:rPr>
                                    <w:t>Country:</w:t>
                                  </w:r>
                                </w:p>
                              </w:tc>
                              <w:tc>
                                <w:tcPr>
                                  <w:tcW w:w="3133" w:type="dxa"/>
                                </w:tcPr>
                                <w:p w14:paraId="21664D4D" w14:textId="77777777" w:rsidR="00911425" w:rsidRDefault="00911425" w:rsidP="008635F3"/>
                              </w:tc>
                            </w:tr>
                            <w:tr w:rsidR="00911425" w14:paraId="24AD2082" w14:textId="77777777" w:rsidTr="00232185">
                              <w:tc>
                                <w:tcPr>
                                  <w:tcW w:w="250" w:type="dxa"/>
                                  <w:shd w:val="clear" w:color="auto" w:fill="auto"/>
                                </w:tcPr>
                                <w:p w14:paraId="40B2599A" w14:textId="77777777" w:rsidR="00911425" w:rsidRDefault="00911425"/>
                              </w:tc>
                              <w:tc>
                                <w:tcPr>
                                  <w:tcW w:w="1545" w:type="dxa"/>
                                  <w:shd w:val="clear" w:color="auto" w:fill="BFBFBF" w:themeFill="background1" w:themeFillShade="BF"/>
                                </w:tcPr>
                                <w:p w14:paraId="15244915" w14:textId="77777777" w:rsidR="00911425" w:rsidRPr="00911425" w:rsidRDefault="00911425">
                                  <w:pPr>
                                    <w:rPr>
                                      <w:b/>
                                    </w:rPr>
                                  </w:pPr>
                                  <w:r w:rsidRPr="00911425">
                                    <w:rPr>
                                      <w:b/>
                                    </w:rPr>
                                    <w:t>Phone #:</w:t>
                                  </w:r>
                                </w:p>
                              </w:tc>
                              <w:tc>
                                <w:tcPr>
                                  <w:tcW w:w="3133" w:type="dxa"/>
                                </w:tcPr>
                                <w:p w14:paraId="2C145FD4" w14:textId="77777777" w:rsidR="00911425" w:rsidRDefault="00911425" w:rsidP="008635F3"/>
                              </w:tc>
                            </w:tr>
                            <w:tr w:rsidR="00911425" w14:paraId="73DCEAD9" w14:textId="77777777" w:rsidTr="00232185">
                              <w:tc>
                                <w:tcPr>
                                  <w:tcW w:w="250" w:type="dxa"/>
                                  <w:shd w:val="clear" w:color="auto" w:fill="auto"/>
                                </w:tcPr>
                                <w:p w14:paraId="20C4E28F" w14:textId="77777777" w:rsidR="00911425" w:rsidRDefault="00911425"/>
                              </w:tc>
                              <w:tc>
                                <w:tcPr>
                                  <w:tcW w:w="1545" w:type="dxa"/>
                                  <w:shd w:val="clear" w:color="auto" w:fill="BFBFBF" w:themeFill="background1" w:themeFillShade="BF"/>
                                </w:tcPr>
                                <w:p w14:paraId="3C345ECB" w14:textId="77777777" w:rsidR="00911425" w:rsidRPr="00911425" w:rsidRDefault="00911425">
                                  <w:pPr>
                                    <w:rPr>
                                      <w:b/>
                                    </w:rPr>
                                  </w:pPr>
                                  <w:r w:rsidRPr="00911425">
                                    <w:rPr>
                                      <w:b/>
                                    </w:rPr>
                                    <w:t>E-mail:</w:t>
                                  </w:r>
                                </w:p>
                              </w:tc>
                              <w:tc>
                                <w:tcPr>
                                  <w:tcW w:w="3133" w:type="dxa"/>
                                </w:tcPr>
                                <w:p w14:paraId="4025593A" w14:textId="77777777" w:rsidR="00911425" w:rsidRDefault="00911425" w:rsidP="008635F3"/>
                              </w:tc>
                            </w:tr>
                          </w:tbl>
                          <w:p w14:paraId="7D2A6C6E" w14:textId="77777777" w:rsidR="00911425" w:rsidRDefault="00911425"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C1489" id="_x0000_t202" coordsize="21600,21600" o:spt="202" path="m,l,21600r21600,l21600,xe">
                <v:stroke joinstyle="miter"/>
                <v:path gradientshapeok="t" o:connecttype="rect"/>
              </v:shapetype>
              <v:shape id="Tekstfelt 2" o:spid="_x0000_s1026" type="#_x0000_t202" style="position:absolute;margin-left:286.15pt;margin-top:7.35pt;width:279.35pt;height:10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" filled="f" stroked="f">
                <v:textbox>
                  <w:txbxContent>
                    <w:tbl>
                      <w:tblPr>
                        <w:tblStyle w:val="TableGrid"/>
                        <w:tblW w:w="0" w:type="auto"/>
                        <w:tblLook w:val="04A0" w:firstRow="1" w:lastRow="0" w:firstColumn="1" w:lastColumn="0" w:noHBand="0" w:noVBand="1"/>
                      </w:tblPr>
                      <w:tblGrid>
                        <w:gridCol w:w="250"/>
                        <w:gridCol w:w="1545"/>
                        <w:gridCol w:w="3133"/>
                      </w:tblGrid>
                      <w:tr w:rsidR="00232185" w14:paraId="7C0679E6" w14:textId="77777777" w:rsidTr="00232185">
                        <w:tc>
                          <w:tcPr>
                            <w:tcW w:w="250" w:type="dxa"/>
                            <w:shd w:val="clear" w:color="auto" w:fill="auto"/>
                          </w:tcPr>
                          <w:p w14:paraId="74716118" w14:textId="77777777" w:rsidR="00232185" w:rsidRDefault="00232185" w:rsidP="00232185"/>
                        </w:tc>
                        <w:tc>
                          <w:tcPr>
                            <w:tcW w:w="1545" w:type="dxa"/>
                            <w:shd w:val="clear" w:color="auto" w:fill="BFBFBF" w:themeFill="background1" w:themeFillShade="BF"/>
                          </w:tcPr>
                          <w:p w14:paraId="3CA6B88D" w14:textId="77777777" w:rsidR="00232185" w:rsidRPr="00911425" w:rsidRDefault="00232185" w:rsidP="00232185">
                            <w:pPr>
                              <w:rPr>
                                <w:b/>
                              </w:rPr>
                            </w:pPr>
                            <w:r>
                              <w:rPr>
                                <w:b/>
                              </w:rPr>
                              <w:t>TO:</w:t>
                            </w:r>
                          </w:p>
                        </w:tc>
                        <w:tc>
                          <w:tcPr>
                            <w:tcW w:w="3133" w:type="dxa"/>
                          </w:tcPr>
                          <w:p w14:paraId="6302C32D" w14:textId="77777777" w:rsidR="00232185" w:rsidRPr="00911425" w:rsidRDefault="00232185" w:rsidP="00232185">
                            <w:pPr>
                              <w:jc w:val="center"/>
                              <w:rPr>
                                <w:b/>
                              </w:rPr>
                            </w:pPr>
                          </w:p>
                        </w:tc>
                      </w:tr>
                      <w:tr w:rsidR="00911425" w14:paraId="18701C8C" w14:textId="77777777" w:rsidTr="00232185">
                        <w:tc>
                          <w:tcPr>
                            <w:tcW w:w="250" w:type="dxa"/>
                            <w:shd w:val="clear" w:color="auto" w:fill="auto"/>
                          </w:tcPr>
                          <w:p w14:paraId="1F7F639E" w14:textId="77777777" w:rsidR="00911425" w:rsidRDefault="00911425"/>
                        </w:tc>
                        <w:tc>
                          <w:tcPr>
                            <w:tcW w:w="1545" w:type="dxa"/>
                            <w:shd w:val="clear" w:color="auto" w:fill="BFBFBF" w:themeFill="background1" w:themeFillShade="BF"/>
                          </w:tcPr>
                          <w:p w14:paraId="751D7000" w14:textId="77777777" w:rsidR="00911425" w:rsidRPr="00911425" w:rsidRDefault="00911425">
                            <w:pPr>
                              <w:rPr>
                                <w:b/>
                              </w:rPr>
                            </w:pPr>
                            <w:r w:rsidRPr="00911425">
                              <w:rPr>
                                <w:b/>
                              </w:rPr>
                              <w:t>Address 1:</w:t>
                            </w:r>
                          </w:p>
                        </w:tc>
                        <w:tc>
                          <w:tcPr>
                            <w:tcW w:w="3133" w:type="dxa"/>
                          </w:tcPr>
                          <w:p w14:paraId="055E9468" w14:textId="77777777" w:rsidR="00911425" w:rsidRDefault="00911425" w:rsidP="008635F3"/>
                        </w:tc>
                      </w:tr>
                      <w:tr w:rsidR="00911425" w14:paraId="6A904EDA" w14:textId="77777777" w:rsidTr="00232185">
                        <w:tc>
                          <w:tcPr>
                            <w:tcW w:w="250" w:type="dxa"/>
                            <w:shd w:val="clear" w:color="auto" w:fill="auto"/>
                          </w:tcPr>
                          <w:p w14:paraId="2003D445" w14:textId="77777777" w:rsidR="00911425" w:rsidRDefault="00911425"/>
                        </w:tc>
                        <w:tc>
                          <w:tcPr>
                            <w:tcW w:w="1545" w:type="dxa"/>
                            <w:shd w:val="clear" w:color="auto" w:fill="BFBFBF" w:themeFill="background1" w:themeFillShade="BF"/>
                          </w:tcPr>
                          <w:p w14:paraId="4DF31164" w14:textId="77777777" w:rsidR="00911425" w:rsidRPr="00911425" w:rsidRDefault="00911425">
                            <w:pPr>
                              <w:rPr>
                                <w:b/>
                              </w:rPr>
                            </w:pPr>
                            <w:r w:rsidRPr="00911425">
                              <w:rPr>
                                <w:b/>
                              </w:rPr>
                              <w:t>Address 2:</w:t>
                            </w:r>
                          </w:p>
                        </w:tc>
                        <w:tc>
                          <w:tcPr>
                            <w:tcW w:w="3133" w:type="dxa"/>
                          </w:tcPr>
                          <w:p w14:paraId="00EEF742" w14:textId="77777777" w:rsidR="00911425" w:rsidRDefault="00911425" w:rsidP="008635F3"/>
                        </w:tc>
                      </w:tr>
                      <w:tr w:rsidR="00911425" w14:paraId="43C132F6" w14:textId="77777777" w:rsidTr="00232185">
                        <w:tc>
                          <w:tcPr>
                            <w:tcW w:w="250" w:type="dxa"/>
                            <w:shd w:val="clear" w:color="auto" w:fill="auto"/>
                          </w:tcPr>
                          <w:p w14:paraId="3D2E0406" w14:textId="77777777" w:rsidR="00911425" w:rsidRDefault="00911425"/>
                        </w:tc>
                        <w:tc>
                          <w:tcPr>
                            <w:tcW w:w="1545" w:type="dxa"/>
                            <w:shd w:val="clear" w:color="auto" w:fill="BFBFBF" w:themeFill="background1" w:themeFillShade="BF"/>
                          </w:tcPr>
                          <w:p w14:paraId="295D1EAA" w14:textId="77777777" w:rsidR="00911425" w:rsidRPr="00911425" w:rsidRDefault="00911425">
                            <w:pPr>
                              <w:rPr>
                                <w:b/>
                              </w:rPr>
                            </w:pPr>
                            <w:r w:rsidRPr="00911425">
                              <w:rPr>
                                <w:b/>
                              </w:rPr>
                              <w:t>City:</w:t>
                            </w:r>
                          </w:p>
                        </w:tc>
                        <w:tc>
                          <w:tcPr>
                            <w:tcW w:w="3133" w:type="dxa"/>
                          </w:tcPr>
                          <w:p w14:paraId="746E3A58" w14:textId="77777777" w:rsidR="00911425" w:rsidRDefault="00911425" w:rsidP="008635F3"/>
                        </w:tc>
                      </w:tr>
                      <w:tr w:rsidR="00911425" w14:paraId="6CB040C9" w14:textId="77777777" w:rsidTr="00232185">
                        <w:tc>
                          <w:tcPr>
                            <w:tcW w:w="250" w:type="dxa"/>
                            <w:shd w:val="clear" w:color="auto" w:fill="auto"/>
                          </w:tcPr>
                          <w:p w14:paraId="65CCDDE8" w14:textId="77777777" w:rsidR="00911425" w:rsidRDefault="00911425"/>
                        </w:tc>
                        <w:tc>
                          <w:tcPr>
                            <w:tcW w:w="1545" w:type="dxa"/>
                            <w:shd w:val="clear" w:color="auto" w:fill="BFBFBF" w:themeFill="background1" w:themeFillShade="BF"/>
                          </w:tcPr>
                          <w:p w14:paraId="7F6A059D" w14:textId="77777777" w:rsidR="00911425" w:rsidRPr="00911425" w:rsidRDefault="00911425">
                            <w:pPr>
                              <w:rPr>
                                <w:b/>
                              </w:rPr>
                            </w:pPr>
                            <w:r w:rsidRPr="00911425">
                              <w:rPr>
                                <w:b/>
                              </w:rPr>
                              <w:t>Country:</w:t>
                            </w:r>
                          </w:p>
                        </w:tc>
                        <w:tc>
                          <w:tcPr>
                            <w:tcW w:w="3133" w:type="dxa"/>
                          </w:tcPr>
                          <w:p w14:paraId="21664D4D" w14:textId="77777777" w:rsidR="00911425" w:rsidRDefault="00911425" w:rsidP="008635F3"/>
                        </w:tc>
                      </w:tr>
                      <w:tr w:rsidR="00911425" w14:paraId="24AD2082" w14:textId="77777777" w:rsidTr="00232185">
                        <w:tc>
                          <w:tcPr>
                            <w:tcW w:w="250" w:type="dxa"/>
                            <w:shd w:val="clear" w:color="auto" w:fill="auto"/>
                          </w:tcPr>
                          <w:p w14:paraId="40B2599A" w14:textId="77777777" w:rsidR="00911425" w:rsidRDefault="00911425"/>
                        </w:tc>
                        <w:tc>
                          <w:tcPr>
                            <w:tcW w:w="1545" w:type="dxa"/>
                            <w:shd w:val="clear" w:color="auto" w:fill="BFBFBF" w:themeFill="background1" w:themeFillShade="BF"/>
                          </w:tcPr>
                          <w:p w14:paraId="15244915" w14:textId="77777777" w:rsidR="00911425" w:rsidRPr="00911425" w:rsidRDefault="00911425">
                            <w:pPr>
                              <w:rPr>
                                <w:b/>
                              </w:rPr>
                            </w:pPr>
                            <w:r w:rsidRPr="00911425">
                              <w:rPr>
                                <w:b/>
                              </w:rPr>
                              <w:t>Phone #:</w:t>
                            </w:r>
                          </w:p>
                        </w:tc>
                        <w:tc>
                          <w:tcPr>
                            <w:tcW w:w="3133" w:type="dxa"/>
                          </w:tcPr>
                          <w:p w14:paraId="2C145FD4" w14:textId="77777777" w:rsidR="00911425" w:rsidRDefault="00911425" w:rsidP="008635F3"/>
                        </w:tc>
                      </w:tr>
                      <w:tr w:rsidR="00911425" w14:paraId="73DCEAD9" w14:textId="77777777" w:rsidTr="00232185">
                        <w:tc>
                          <w:tcPr>
                            <w:tcW w:w="250" w:type="dxa"/>
                            <w:shd w:val="clear" w:color="auto" w:fill="auto"/>
                          </w:tcPr>
                          <w:p w14:paraId="20C4E28F" w14:textId="77777777" w:rsidR="00911425" w:rsidRDefault="00911425"/>
                        </w:tc>
                        <w:tc>
                          <w:tcPr>
                            <w:tcW w:w="1545" w:type="dxa"/>
                            <w:shd w:val="clear" w:color="auto" w:fill="BFBFBF" w:themeFill="background1" w:themeFillShade="BF"/>
                          </w:tcPr>
                          <w:p w14:paraId="3C345ECB" w14:textId="77777777" w:rsidR="00911425" w:rsidRPr="00911425" w:rsidRDefault="00911425">
                            <w:pPr>
                              <w:rPr>
                                <w:b/>
                              </w:rPr>
                            </w:pPr>
                            <w:r w:rsidRPr="00911425">
                              <w:rPr>
                                <w:b/>
                              </w:rPr>
                              <w:t>E-mail:</w:t>
                            </w:r>
                          </w:p>
                        </w:tc>
                        <w:tc>
                          <w:tcPr>
                            <w:tcW w:w="3133" w:type="dxa"/>
                          </w:tcPr>
                          <w:p w14:paraId="4025593A" w14:textId="77777777" w:rsidR="00911425" w:rsidRDefault="00911425" w:rsidP="008635F3"/>
                        </w:tc>
                      </w:tr>
                    </w:tbl>
                    <w:p w14:paraId="7D2A6C6E" w14:textId="77777777" w:rsidR="00911425" w:rsidRDefault="00911425" w:rsidP="00911425"/>
                  </w:txbxContent>
                </v:textbox>
              </v:shape>
            </w:pict>
          </mc:Fallback>
        </mc:AlternateContent>
      </w:r>
      <w:r w:rsidR="00B454D8"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5168" behindDoc="0" locked="0" layoutInCell="1" allowOverlap="1" wp14:anchorId="082C33E9" wp14:editId="51198EA9">
                <wp:simplePos x="0" y="0"/>
                <wp:positionH relativeFrom="column">
                  <wp:posOffset>-109855</wp:posOffset>
                </wp:positionH>
                <wp:positionV relativeFrom="paragraph">
                  <wp:posOffset>91440</wp:posOffset>
                </wp:positionV>
                <wp:extent cx="3744595" cy="1349375"/>
                <wp:effectExtent l="0" t="0" r="8255" b="3175"/>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3493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14:paraId="22AB60F6" w14:textId="77777777" w:rsidTr="006827D8">
                              <w:tc>
                                <w:tcPr>
                                  <w:tcW w:w="250" w:type="dxa"/>
                                  <w:shd w:val="clear" w:color="auto" w:fill="auto"/>
                                </w:tcPr>
                                <w:p w14:paraId="271B8EAB" w14:textId="77777777" w:rsidR="00911425" w:rsidRDefault="00911425"/>
                              </w:tc>
                              <w:tc>
                                <w:tcPr>
                                  <w:tcW w:w="1418" w:type="dxa"/>
                                  <w:shd w:val="clear" w:color="auto" w:fill="BFBFBF" w:themeFill="background1" w:themeFillShade="BF"/>
                                </w:tcPr>
                                <w:p w14:paraId="673CEDF1" w14:textId="77777777" w:rsidR="00911425" w:rsidRPr="00911425" w:rsidRDefault="00911425">
                                  <w:pPr>
                                    <w:rPr>
                                      <w:b/>
                                    </w:rPr>
                                  </w:pPr>
                                  <w:r w:rsidRPr="00911425">
                                    <w:rPr>
                                      <w:b/>
                                    </w:rPr>
                                    <w:t>FROM:</w:t>
                                  </w:r>
                                </w:p>
                              </w:tc>
                              <w:tc>
                                <w:tcPr>
                                  <w:tcW w:w="3260" w:type="dxa"/>
                                </w:tcPr>
                                <w:p w14:paraId="278133C2" w14:textId="77777777" w:rsidR="00911425" w:rsidRPr="00911425" w:rsidRDefault="00911425" w:rsidP="00911425">
                                  <w:pPr>
                                    <w:jc w:val="center"/>
                                    <w:rPr>
                                      <w:b/>
                                    </w:rPr>
                                  </w:pPr>
                                  <w:r w:rsidRPr="00911425">
                                    <w:rPr>
                                      <w:b/>
                                    </w:rPr>
                                    <w:t>DANISH REFUGEE COUNCIL</w:t>
                                  </w:r>
                                </w:p>
                              </w:tc>
                            </w:tr>
                            <w:tr w:rsidR="00911425" w14:paraId="3C64ED6C" w14:textId="77777777" w:rsidTr="006827D8">
                              <w:tc>
                                <w:tcPr>
                                  <w:tcW w:w="250" w:type="dxa"/>
                                  <w:shd w:val="clear" w:color="auto" w:fill="auto"/>
                                </w:tcPr>
                                <w:p w14:paraId="23B37BC9" w14:textId="77777777" w:rsidR="00911425" w:rsidRDefault="00911425"/>
                              </w:tc>
                              <w:tc>
                                <w:tcPr>
                                  <w:tcW w:w="1418" w:type="dxa"/>
                                  <w:shd w:val="clear" w:color="auto" w:fill="BFBFBF" w:themeFill="background1" w:themeFillShade="BF"/>
                                </w:tcPr>
                                <w:p w14:paraId="37A08D43" w14:textId="77777777" w:rsidR="00911425" w:rsidRPr="00911425" w:rsidRDefault="00911425">
                                  <w:pPr>
                                    <w:rPr>
                                      <w:b/>
                                    </w:rPr>
                                  </w:pPr>
                                  <w:r w:rsidRPr="00911425">
                                    <w:rPr>
                                      <w:b/>
                                    </w:rPr>
                                    <w:t>Address 1:</w:t>
                                  </w:r>
                                </w:p>
                              </w:tc>
                              <w:tc>
                                <w:tcPr>
                                  <w:tcW w:w="3260" w:type="dxa"/>
                                </w:tcPr>
                                <w:p w14:paraId="25580282" w14:textId="77777777" w:rsidR="00911425" w:rsidRDefault="00BD7916" w:rsidP="00BD7916">
                                  <w:r w:rsidRPr="00BD7916">
                                    <w:t xml:space="preserve">Plot No: 381 / Block No. 9, </w:t>
                                  </w:r>
                                </w:p>
                              </w:tc>
                            </w:tr>
                            <w:tr w:rsidR="00911425" w14:paraId="7A6BB5E5" w14:textId="77777777" w:rsidTr="006827D8">
                              <w:tc>
                                <w:tcPr>
                                  <w:tcW w:w="250" w:type="dxa"/>
                                  <w:shd w:val="clear" w:color="auto" w:fill="auto"/>
                                </w:tcPr>
                                <w:p w14:paraId="06F52AEB" w14:textId="77777777" w:rsidR="00911425" w:rsidRDefault="00911425"/>
                              </w:tc>
                              <w:tc>
                                <w:tcPr>
                                  <w:tcW w:w="1418" w:type="dxa"/>
                                  <w:shd w:val="clear" w:color="auto" w:fill="BFBFBF" w:themeFill="background1" w:themeFillShade="BF"/>
                                </w:tcPr>
                                <w:p w14:paraId="067C3551" w14:textId="77777777" w:rsidR="00911425" w:rsidRPr="00911425" w:rsidRDefault="00911425">
                                  <w:pPr>
                                    <w:rPr>
                                      <w:b/>
                                    </w:rPr>
                                  </w:pPr>
                                  <w:r w:rsidRPr="00911425">
                                    <w:rPr>
                                      <w:b/>
                                    </w:rPr>
                                    <w:t>Address 2:</w:t>
                                  </w:r>
                                </w:p>
                              </w:tc>
                              <w:tc>
                                <w:tcPr>
                                  <w:tcW w:w="3260" w:type="dxa"/>
                                </w:tcPr>
                                <w:p w14:paraId="661623E3" w14:textId="77777777" w:rsidR="00911425" w:rsidRDefault="00BD7916" w:rsidP="00BF778F">
                                  <w:r w:rsidRPr="00BD7916">
                                    <w:t>Burri Al Lamab, Manshia</w:t>
                                  </w:r>
                                </w:p>
                              </w:tc>
                            </w:tr>
                            <w:tr w:rsidR="00911425" w14:paraId="2D8FF4C8" w14:textId="77777777" w:rsidTr="006827D8">
                              <w:tc>
                                <w:tcPr>
                                  <w:tcW w:w="250" w:type="dxa"/>
                                  <w:shd w:val="clear" w:color="auto" w:fill="auto"/>
                                </w:tcPr>
                                <w:p w14:paraId="112E0AC1" w14:textId="77777777" w:rsidR="00911425" w:rsidRDefault="00911425"/>
                              </w:tc>
                              <w:tc>
                                <w:tcPr>
                                  <w:tcW w:w="1418" w:type="dxa"/>
                                  <w:shd w:val="clear" w:color="auto" w:fill="BFBFBF" w:themeFill="background1" w:themeFillShade="BF"/>
                                </w:tcPr>
                                <w:p w14:paraId="2E5F4BA1" w14:textId="77777777" w:rsidR="00911425" w:rsidRPr="00911425" w:rsidRDefault="00911425">
                                  <w:pPr>
                                    <w:rPr>
                                      <w:b/>
                                    </w:rPr>
                                  </w:pPr>
                                  <w:r w:rsidRPr="00911425">
                                    <w:rPr>
                                      <w:b/>
                                    </w:rPr>
                                    <w:t>City:</w:t>
                                  </w:r>
                                </w:p>
                              </w:tc>
                              <w:tc>
                                <w:tcPr>
                                  <w:tcW w:w="3260" w:type="dxa"/>
                                </w:tcPr>
                                <w:p w14:paraId="18E53E33" w14:textId="77777777" w:rsidR="00911425" w:rsidRDefault="0000096C" w:rsidP="008635F3">
                                  <w:r>
                                    <w:t>Khartoum</w:t>
                                  </w:r>
                                </w:p>
                              </w:tc>
                            </w:tr>
                            <w:tr w:rsidR="00911425" w14:paraId="6CBAB4B0" w14:textId="77777777" w:rsidTr="006827D8">
                              <w:tc>
                                <w:tcPr>
                                  <w:tcW w:w="250" w:type="dxa"/>
                                  <w:shd w:val="clear" w:color="auto" w:fill="auto"/>
                                </w:tcPr>
                                <w:p w14:paraId="06AE76B9" w14:textId="77777777" w:rsidR="00911425" w:rsidRDefault="00911425"/>
                              </w:tc>
                              <w:tc>
                                <w:tcPr>
                                  <w:tcW w:w="1418" w:type="dxa"/>
                                  <w:shd w:val="clear" w:color="auto" w:fill="BFBFBF" w:themeFill="background1" w:themeFillShade="BF"/>
                                </w:tcPr>
                                <w:p w14:paraId="6E0D576B" w14:textId="77777777" w:rsidR="00911425" w:rsidRPr="00911425" w:rsidRDefault="00911425">
                                  <w:pPr>
                                    <w:rPr>
                                      <w:b/>
                                    </w:rPr>
                                  </w:pPr>
                                  <w:r w:rsidRPr="00911425">
                                    <w:rPr>
                                      <w:b/>
                                    </w:rPr>
                                    <w:t>Country:</w:t>
                                  </w:r>
                                </w:p>
                              </w:tc>
                              <w:tc>
                                <w:tcPr>
                                  <w:tcW w:w="3260" w:type="dxa"/>
                                </w:tcPr>
                                <w:p w14:paraId="10DF9744" w14:textId="77777777" w:rsidR="00911425" w:rsidRDefault="0000096C" w:rsidP="008635F3">
                                  <w:r>
                                    <w:t>Sudan</w:t>
                                  </w:r>
                                </w:p>
                              </w:tc>
                            </w:tr>
                            <w:tr w:rsidR="00911425" w14:paraId="110CF161" w14:textId="77777777" w:rsidTr="006827D8">
                              <w:tc>
                                <w:tcPr>
                                  <w:tcW w:w="250" w:type="dxa"/>
                                  <w:shd w:val="clear" w:color="auto" w:fill="auto"/>
                                </w:tcPr>
                                <w:p w14:paraId="51B2AB7D" w14:textId="77777777" w:rsidR="00911425" w:rsidRDefault="00911425"/>
                              </w:tc>
                              <w:tc>
                                <w:tcPr>
                                  <w:tcW w:w="1418" w:type="dxa"/>
                                  <w:shd w:val="clear" w:color="auto" w:fill="BFBFBF" w:themeFill="background1" w:themeFillShade="BF"/>
                                </w:tcPr>
                                <w:p w14:paraId="4E69B573" w14:textId="77777777" w:rsidR="00911425" w:rsidRPr="00911425" w:rsidRDefault="00911425">
                                  <w:pPr>
                                    <w:rPr>
                                      <w:b/>
                                    </w:rPr>
                                  </w:pPr>
                                  <w:r w:rsidRPr="00911425">
                                    <w:rPr>
                                      <w:b/>
                                    </w:rPr>
                                    <w:t>Phone #:</w:t>
                                  </w:r>
                                </w:p>
                              </w:tc>
                              <w:tc>
                                <w:tcPr>
                                  <w:tcW w:w="3260" w:type="dxa"/>
                                </w:tcPr>
                                <w:p w14:paraId="4862CADA" w14:textId="77777777" w:rsidR="00911425" w:rsidRDefault="0000096C" w:rsidP="008635F3">
                                  <w:r>
                                    <w:t>+249(0)9300162</w:t>
                                  </w:r>
                                  <w:r w:rsidR="00BD7916">
                                    <w:t>31</w:t>
                                  </w:r>
                                </w:p>
                              </w:tc>
                            </w:tr>
                            <w:tr w:rsidR="00911425" w14:paraId="0D25A4F8" w14:textId="77777777" w:rsidTr="006827D8">
                              <w:tc>
                                <w:tcPr>
                                  <w:tcW w:w="250" w:type="dxa"/>
                                  <w:shd w:val="clear" w:color="auto" w:fill="auto"/>
                                </w:tcPr>
                                <w:p w14:paraId="3894C418" w14:textId="77777777" w:rsidR="00911425" w:rsidRDefault="00911425"/>
                              </w:tc>
                              <w:tc>
                                <w:tcPr>
                                  <w:tcW w:w="1418" w:type="dxa"/>
                                  <w:shd w:val="clear" w:color="auto" w:fill="BFBFBF" w:themeFill="background1" w:themeFillShade="BF"/>
                                </w:tcPr>
                                <w:p w14:paraId="3E33ACDA" w14:textId="77777777" w:rsidR="00911425" w:rsidRPr="00911425" w:rsidRDefault="00911425">
                                  <w:pPr>
                                    <w:rPr>
                                      <w:b/>
                                    </w:rPr>
                                  </w:pPr>
                                  <w:r w:rsidRPr="00911425">
                                    <w:rPr>
                                      <w:b/>
                                    </w:rPr>
                                    <w:t>E-mail:</w:t>
                                  </w:r>
                                </w:p>
                              </w:tc>
                              <w:tc>
                                <w:tcPr>
                                  <w:tcW w:w="3260" w:type="dxa"/>
                                </w:tcPr>
                                <w:p w14:paraId="5F7B02C2" w14:textId="77777777" w:rsidR="00911425" w:rsidRPr="00B80DBC" w:rsidRDefault="007A7E93" w:rsidP="008635F3">
                                  <w:pPr>
                                    <w:rPr>
                                      <w:b/>
                                    </w:rPr>
                                  </w:pPr>
                                  <w:r>
                                    <w:rPr>
                                      <w:b/>
                                    </w:rPr>
                                    <w:t>Rfq.sudan</w:t>
                                  </w:r>
                                  <w:r w:rsidR="00EF5B88">
                                    <w:rPr>
                                      <w:b/>
                                    </w:rPr>
                                    <w:t>@drc.ngo</w:t>
                                  </w:r>
                                </w:p>
                              </w:tc>
                            </w:tr>
                          </w:tbl>
                          <w:p w14:paraId="7836856C" w14:textId="77777777" w:rsidR="00BB1E84" w:rsidRDefault="00BB1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C33E9" id="_x0000_s1027" type="#_x0000_t202" style="position:absolute;margin-left:-8.65pt;margin-top:7.2pt;width:294.85pt;height:10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" stroked="f">
                <v:textbox>
                  <w:txbxContent>
                    <w:tbl>
                      <w:tblPr>
                        <w:tblStyle w:val="TableGrid"/>
                        <w:tblW w:w="0" w:type="auto"/>
                        <w:tblLook w:val="04A0" w:firstRow="1" w:lastRow="0" w:firstColumn="1" w:lastColumn="0" w:noHBand="0" w:noVBand="1"/>
                      </w:tblPr>
                      <w:tblGrid>
                        <w:gridCol w:w="250"/>
                        <w:gridCol w:w="1418"/>
                        <w:gridCol w:w="3260"/>
                      </w:tblGrid>
                      <w:tr w:rsidR="00911425" w14:paraId="22AB60F6" w14:textId="77777777" w:rsidTr="006827D8">
                        <w:tc>
                          <w:tcPr>
                            <w:tcW w:w="250" w:type="dxa"/>
                            <w:shd w:val="clear" w:color="auto" w:fill="auto"/>
                          </w:tcPr>
                          <w:p w14:paraId="271B8EAB" w14:textId="77777777" w:rsidR="00911425" w:rsidRDefault="00911425"/>
                        </w:tc>
                        <w:tc>
                          <w:tcPr>
                            <w:tcW w:w="1418" w:type="dxa"/>
                            <w:shd w:val="clear" w:color="auto" w:fill="BFBFBF" w:themeFill="background1" w:themeFillShade="BF"/>
                          </w:tcPr>
                          <w:p w14:paraId="673CEDF1" w14:textId="77777777" w:rsidR="00911425" w:rsidRPr="00911425" w:rsidRDefault="00911425">
                            <w:pPr>
                              <w:rPr>
                                <w:b/>
                              </w:rPr>
                            </w:pPr>
                            <w:r w:rsidRPr="00911425">
                              <w:rPr>
                                <w:b/>
                              </w:rPr>
                              <w:t>FROM:</w:t>
                            </w:r>
                          </w:p>
                        </w:tc>
                        <w:tc>
                          <w:tcPr>
                            <w:tcW w:w="3260" w:type="dxa"/>
                          </w:tcPr>
                          <w:p w14:paraId="278133C2" w14:textId="77777777" w:rsidR="00911425" w:rsidRPr="00911425" w:rsidRDefault="00911425" w:rsidP="00911425">
                            <w:pPr>
                              <w:jc w:val="center"/>
                              <w:rPr>
                                <w:b/>
                              </w:rPr>
                            </w:pPr>
                            <w:r w:rsidRPr="00911425">
                              <w:rPr>
                                <w:b/>
                              </w:rPr>
                              <w:t>DANISH REFUGEE COUNCIL</w:t>
                            </w:r>
                          </w:p>
                        </w:tc>
                      </w:tr>
                      <w:tr w:rsidR="00911425" w14:paraId="3C64ED6C" w14:textId="77777777" w:rsidTr="006827D8">
                        <w:tc>
                          <w:tcPr>
                            <w:tcW w:w="250" w:type="dxa"/>
                            <w:shd w:val="clear" w:color="auto" w:fill="auto"/>
                          </w:tcPr>
                          <w:p w14:paraId="23B37BC9" w14:textId="77777777" w:rsidR="00911425" w:rsidRDefault="00911425"/>
                        </w:tc>
                        <w:tc>
                          <w:tcPr>
                            <w:tcW w:w="1418" w:type="dxa"/>
                            <w:shd w:val="clear" w:color="auto" w:fill="BFBFBF" w:themeFill="background1" w:themeFillShade="BF"/>
                          </w:tcPr>
                          <w:p w14:paraId="37A08D43" w14:textId="77777777" w:rsidR="00911425" w:rsidRPr="00911425" w:rsidRDefault="00911425">
                            <w:pPr>
                              <w:rPr>
                                <w:b/>
                              </w:rPr>
                            </w:pPr>
                            <w:r w:rsidRPr="00911425">
                              <w:rPr>
                                <w:b/>
                              </w:rPr>
                              <w:t>Address 1:</w:t>
                            </w:r>
                          </w:p>
                        </w:tc>
                        <w:tc>
                          <w:tcPr>
                            <w:tcW w:w="3260" w:type="dxa"/>
                          </w:tcPr>
                          <w:p w14:paraId="25580282" w14:textId="77777777" w:rsidR="00911425" w:rsidRDefault="00BD7916" w:rsidP="00BD7916">
                            <w:r w:rsidRPr="00BD7916">
                              <w:t xml:space="preserve">Plot No: 381 / Block No. 9, </w:t>
                            </w:r>
                          </w:p>
                        </w:tc>
                      </w:tr>
                      <w:tr w:rsidR="00911425" w14:paraId="7A6BB5E5" w14:textId="77777777" w:rsidTr="006827D8">
                        <w:tc>
                          <w:tcPr>
                            <w:tcW w:w="250" w:type="dxa"/>
                            <w:shd w:val="clear" w:color="auto" w:fill="auto"/>
                          </w:tcPr>
                          <w:p w14:paraId="06F52AEB" w14:textId="77777777" w:rsidR="00911425" w:rsidRDefault="00911425"/>
                        </w:tc>
                        <w:tc>
                          <w:tcPr>
                            <w:tcW w:w="1418" w:type="dxa"/>
                            <w:shd w:val="clear" w:color="auto" w:fill="BFBFBF" w:themeFill="background1" w:themeFillShade="BF"/>
                          </w:tcPr>
                          <w:p w14:paraId="067C3551" w14:textId="77777777" w:rsidR="00911425" w:rsidRPr="00911425" w:rsidRDefault="00911425">
                            <w:pPr>
                              <w:rPr>
                                <w:b/>
                              </w:rPr>
                            </w:pPr>
                            <w:r w:rsidRPr="00911425">
                              <w:rPr>
                                <w:b/>
                              </w:rPr>
                              <w:t>Address 2:</w:t>
                            </w:r>
                          </w:p>
                        </w:tc>
                        <w:tc>
                          <w:tcPr>
                            <w:tcW w:w="3260" w:type="dxa"/>
                          </w:tcPr>
                          <w:p w14:paraId="661623E3" w14:textId="77777777" w:rsidR="00911425" w:rsidRDefault="00BD7916" w:rsidP="00BF778F">
                            <w:r w:rsidRPr="00BD7916">
                              <w:t>Burri Al Lamab, Manshia</w:t>
                            </w:r>
                          </w:p>
                        </w:tc>
                      </w:tr>
                      <w:tr w:rsidR="00911425" w14:paraId="2D8FF4C8" w14:textId="77777777" w:rsidTr="006827D8">
                        <w:tc>
                          <w:tcPr>
                            <w:tcW w:w="250" w:type="dxa"/>
                            <w:shd w:val="clear" w:color="auto" w:fill="auto"/>
                          </w:tcPr>
                          <w:p w14:paraId="112E0AC1" w14:textId="77777777" w:rsidR="00911425" w:rsidRDefault="00911425"/>
                        </w:tc>
                        <w:tc>
                          <w:tcPr>
                            <w:tcW w:w="1418" w:type="dxa"/>
                            <w:shd w:val="clear" w:color="auto" w:fill="BFBFBF" w:themeFill="background1" w:themeFillShade="BF"/>
                          </w:tcPr>
                          <w:p w14:paraId="2E5F4BA1" w14:textId="77777777" w:rsidR="00911425" w:rsidRPr="00911425" w:rsidRDefault="00911425">
                            <w:pPr>
                              <w:rPr>
                                <w:b/>
                              </w:rPr>
                            </w:pPr>
                            <w:r w:rsidRPr="00911425">
                              <w:rPr>
                                <w:b/>
                              </w:rPr>
                              <w:t>City:</w:t>
                            </w:r>
                          </w:p>
                        </w:tc>
                        <w:tc>
                          <w:tcPr>
                            <w:tcW w:w="3260" w:type="dxa"/>
                          </w:tcPr>
                          <w:p w14:paraId="18E53E33" w14:textId="77777777" w:rsidR="00911425" w:rsidRDefault="0000096C" w:rsidP="008635F3">
                            <w:r>
                              <w:t>Khartoum</w:t>
                            </w:r>
                          </w:p>
                        </w:tc>
                      </w:tr>
                      <w:tr w:rsidR="00911425" w14:paraId="6CBAB4B0" w14:textId="77777777" w:rsidTr="006827D8">
                        <w:tc>
                          <w:tcPr>
                            <w:tcW w:w="250" w:type="dxa"/>
                            <w:shd w:val="clear" w:color="auto" w:fill="auto"/>
                          </w:tcPr>
                          <w:p w14:paraId="06AE76B9" w14:textId="77777777" w:rsidR="00911425" w:rsidRDefault="00911425"/>
                        </w:tc>
                        <w:tc>
                          <w:tcPr>
                            <w:tcW w:w="1418" w:type="dxa"/>
                            <w:shd w:val="clear" w:color="auto" w:fill="BFBFBF" w:themeFill="background1" w:themeFillShade="BF"/>
                          </w:tcPr>
                          <w:p w14:paraId="6E0D576B" w14:textId="77777777" w:rsidR="00911425" w:rsidRPr="00911425" w:rsidRDefault="00911425">
                            <w:pPr>
                              <w:rPr>
                                <w:b/>
                              </w:rPr>
                            </w:pPr>
                            <w:r w:rsidRPr="00911425">
                              <w:rPr>
                                <w:b/>
                              </w:rPr>
                              <w:t>Country:</w:t>
                            </w:r>
                          </w:p>
                        </w:tc>
                        <w:tc>
                          <w:tcPr>
                            <w:tcW w:w="3260" w:type="dxa"/>
                          </w:tcPr>
                          <w:p w14:paraId="10DF9744" w14:textId="77777777" w:rsidR="00911425" w:rsidRDefault="0000096C" w:rsidP="008635F3">
                            <w:r>
                              <w:t>Sudan</w:t>
                            </w:r>
                          </w:p>
                        </w:tc>
                      </w:tr>
                      <w:tr w:rsidR="00911425" w14:paraId="110CF161" w14:textId="77777777" w:rsidTr="006827D8">
                        <w:tc>
                          <w:tcPr>
                            <w:tcW w:w="250" w:type="dxa"/>
                            <w:shd w:val="clear" w:color="auto" w:fill="auto"/>
                          </w:tcPr>
                          <w:p w14:paraId="51B2AB7D" w14:textId="77777777" w:rsidR="00911425" w:rsidRDefault="00911425"/>
                        </w:tc>
                        <w:tc>
                          <w:tcPr>
                            <w:tcW w:w="1418" w:type="dxa"/>
                            <w:shd w:val="clear" w:color="auto" w:fill="BFBFBF" w:themeFill="background1" w:themeFillShade="BF"/>
                          </w:tcPr>
                          <w:p w14:paraId="4E69B573" w14:textId="77777777" w:rsidR="00911425" w:rsidRPr="00911425" w:rsidRDefault="00911425">
                            <w:pPr>
                              <w:rPr>
                                <w:b/>
                              </w:rPr>
                            </w:pPr>
                            <w:r w:rsidRPr="00911425">
                              <w:rPr>
                                <w:b/>
                              </w:rPr>
                              <w:t>Phone #:</w:t>
                            </w:r>
                          </w:p>
                        </w:tc>
                        <w:tc>
                          <w:tcPr>
                            <w:tcW w:w="3260" w:type="dxa"/>
                          </w:tcPr>
                          <w:p w14:paraId="4862CADA" w14:textId="77777777" w:rsidR="00911425" w:rsidRDefault="0000096C" w:rsidP="008635F3">
                            <w:r>
                              <w:t>+249(0)9300162</w:t>
                            </w:r>
                            <w:r w:rsidR="00BD7916">
                              <w:t>31</w:t>
                            </w:r>
                          </w:p>
                        </w:tc>
                      </w:tr>
                      <w:tr w:rsidR="00911425" w14:paraId="0D25A4F8" w14:textId="77777777" w:rsidTr="006827D8">
                        <w:tc>
                          <w:tcPr>
                            <w:tcW w:w="250" w:type="dxa"/>
                            <w:shd w:val="clear" w:color="auto" w:fill="auto"/>
                          </w:tcPr>
                          <w:p w14:paraId="3894C418" w14:textId="77777777" w:rsidR="00911425" w:rsidRDefault="00911425"/>
                        </w:tc>
                        <w:tc>
                          <w:tcPr>
                            <w:tcW w:w="1418" w:type="dxa"/>
                            <w:shd w:val="clear" w:color="auto" w:fill="BFBFBF" w:themeFill="background1" w:themeFillShade="BF"/>
                          </w:tcPr>
                          <w:p w14:paraId="3E33ACDA" w14:textId="77777777" w:rsidR="00911425" w:rsidRPr="00911425" w:rsidRDefault="00911425">
                            <w:pPr>
                              <w:rPr>
                                <w:b/>
                              </w:rPr>
                            </w:pPr>
                            <w:r w:rsidRPr="00911425">
                              <w:rPr>
                                <w:b/>
                              </w:rPr>
                              <w:t>E-mail:</w:t>
                            </w:r>
                          </w:p>
                        </w:tc>
                        <w:tc>
                          <w:tcPr>
                            <w:tcW w:w="3260" w:type="dxa"/>
                          </w:tcPr>
                          <w:p w14:paraId="5F7B02C2" w14:textId="77777777" w:rsidR="00911425" w:rsidRPr="00B80DBC" w:rsidRDefault="007A7E93" w:rsidP="008635F3">
                            <w:pPr>
                              <w:rPr>
                                <w:b/>
                              </w:rPr>
                            </w:pPr>
                            <w:r>
                              <w:rPr>
                                <w:b/>
                              </w:rPr>
                              <w:t>Rfq.sudan</w:t>
                            </w:r>
                            <w:r w:rsidR="00EF5B88">
                              <w:rPr>
                                <w:b/>
                              </w:rPr>
                              <w:t>@drc.ngo</w:t>
                            </w:r>
                          </w:p>
                        </w:tc>
                      </w:tr>
                    </w:tbl>
                    <w:p w14:paraId="7836856C" w14:textId="77777777" w:rsidR="00BB1E84" w:rsidRDefault="00BB1E84"/>
                  </w:txbxContent>
                </v:textbox>
              </v:shape>
            </w:pict>
          </mc:Fallback>
        </mc:AlternateContent>
      </w:r>
    </w:p>
    <w:p w14:paraId="5EA97D70" w14:textId="77777777" w:rsidR="0042756C" w:rsidRPr="00283139" w:rsidRDefault="0042756C" w:rsidP="00387419">
      <w:pPr>
        <w:rPr>
          <w:rFonts w:asciiTheme="minorHAnsi" w:hAnsiTheme="minorHAnsi" w:cs="Arial"/>
          <w:color w:val="FFFFFF" w:themeColor="background1"/>
          <w:sz w:val="72"/>
          <w:szCs w:val="72"/>
          <w:lang w:val="en-GB"/>
        </w:rPr>
      </w:pPr>
    </w:p>
    <w:p w14:paraId="273E1F9C" w14:textId="77777777" w:rsidR="007240E2" w:rsidRPr="00283139" w:rsidRDefault="007240E2" w:rsidP="007240E2">
      <w:pPr>
        <w:shd w:val="clear" w:color="auto" w:fill="FFFFFF"/>
        <w:rPr>
          <w:rFonts w:asciiTheme="minorHAnsi" w:hAnsiTheme="minorHAnsi" w:cs="Arial"/>
          <w:color w:val="222222"/>
          <w:szCs w:val="22"/>
          <w:lang w:val="en-GB"/>
        </w:rPr>
      </w:pPr>
    </w:p>
    <w:p w14:paraId="154F690F" w14:textId="77777777" w:rsidR="00666865" w:rsidRDefault="00911425" w:rsidP="00F52C9D">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The Danish Refugee Council (DRC)</w:t>
      </w:r>
      <w:r w:rsidRPr="00283139">
        <w:rPr>
          <w:rFonts w:asciiTheme="minorHAnsi" w:hAnsiTheme="minorHAnsi" w:cs="Arial"/>
          <w:szCs w:val="22"/>
          <w:lang w:val="en-GB"/>
        </w:rPr>
        <w:t xml:space="preserve"> with funding from the</w:t>
      </w:r>
      <w:r w:rsidR="00F52C9D">
        <w:rPr>
          <w:rFonts w:asciiTheme="minorHAnsi" w:hAnsiTheme="minorHAnsi" w:cs="Arial"/>
          <w:szCs w:val="22"/>
          <w:lang w:val="en-GB"/>
        </w:rPr>
        <w:t xml:space="preserve"> Donors</w:t>
      </w:r>
      <w:r w:rsidR="001C3E60">
        <w:rPr>
          <w:rFonts w:asciiTheme="minorHAnsi" w:hAnsiTheme="minorHAnsi" w:cs="Arial"/>
          <w:b/>
          <w:bCs/>
          <w:szCs w:val="22"/>
          <w:lang w:val="en-GB"/>
        </w:rPr>
        <w:t xml:space="preserve"> </w:t>
      </w:r>
      <w:r w:rsidRPr="00283139">
        <w:rPr>
          <w:rFonts w:asciiTheme="minorHAnsi" w:hAnsiTheme="minorHAnsi" w:cs="Arial"/>
          <w:color w:val="222222"/>
          <w:szCs w:val="22"/>
          <w:lang w:val="en-GB"/>
        </w:rPr>
        <w:t xml:space="preserve">hereby request you to submit price quotation(s) </w:t>
      </w:r>
    </w:p>
    <w:p w14:paraId="227E1F92" w14:textId="34E4E131" w:rsidR="00666865" w:rsidRPr="004567B3" w:rsidRDefault="00666865" w:rsidP="00F52C9D">
      <w:pPr>
        <w:shd w:val="clear" w:color="auto" w:fill="FFFFFF"/>
        <w:rPr>
          <w:rFonts w:asciiTheme="minorHAnsi" w:hAnsiTheme="minorHAnsi" w:cs="Arial"/>
          <w:b/>
          <w:bCs/>
          <w:color w:val="222222"/>
          <w:szCs w:val="22"/>
          <w:lang w:val="en-GB"/>
        </w:rPr>
      </w:pPr>
      <w:r w:rsidRPr="00666865">
        <w:rPr>
          <w:rFonts w:asciiTheme="minorHAnsi" w:hAnsiTheme="minorHAnsi" w:cs="Arial"/>
          <w:color w:val="222222"/>
          <w:szCs w:val="22"/>
          <w:lang w:val="en-GB"/>
        </w:rPr>
        <w:t xml:space="preserve">for the </w:t>
      </w:r>
      <w:proofErr w:type="gramStart"/>
      <w:r w:rsidR="00F52C9D" w:rsidRPr="00F52C9D">
        <w:rPr>
          <w:rFonts w:asciiTheme="minorHAnsi" w:hAnsiTheme="minorHAnsi" w:cs="Arial"/>
          <w:color w:val="222222"/>
          <w:szCs w:val="22"/>
          <w:lang w:val="en-GB"/>
        </w:rPr>
        <w:t xml:space="preserve">Financial  </w:t>
      </w:r>
      <w:r w:rsidR="00CC0034" w:rsidRPr="00CC0034">
        <w:rPr>
          <w:rFonts w:asciiTheme="minorHAnsi" w:hAnsiTheme="minorHAnsi" w:cs="Arial"/>
          <w:color w:val="222222"/>
          <w:szCs w:val="22"/>
          <w:lang w:val="en-GB"/>
        </w:rPr>
        <w:t>Audit</w:t>
      </w:r>
      <w:proofErr w:type="gramEnd"/>
      <w:r w:rsidRPr="00666865">
        <w:rPr>
          <w:rFonts w:asciiTheme="minorHAnsi" w:hAnsiTheme="minorHAnsi" w:cs="Arial"/>
          <w:color w:val="222222"/>
          <w:szCs w:val="22"/>
          <w:lang w:val="en-GB"/>
        </w:rPr>
        <w:t>. listed below titled RFQ NO</w:t>
      </w:r>
      <w:r w:rsidR="00A07713">
        <w:rPr>
          <w:rFonts w:asciiTheme="minorHAnsi" w:hAnsiTheme="minorHAnsi" w:cs="Arial"/>
          <w:color w:val="222222"/>
          <w:szCs w:val="22"/>
          <w:lang w:val="en-GB"/>
        </w:rPr>
        <w:t xml:space="preserve"> </w:t>
      </w:r>
      <w:r w:rsidR="00A07713" w:rsidRPr="00A07713">
        <w:rPr>
          <w:rFonts w:asciiTheme="minorHAnsi" w:hAnsiTheme="minorHAnsi" w:cs="Arial"/>
          <w:b/>
          <w:bCs/>
          <w:color w:val="222222"/>
          <w:szCs w:val="22"/>
          <w:lang w:val="en-GB"/>
        </w:rPr>
        <w:t>SDN-</w:t>
      </w:r>
      <w:r w:rsidRPr="00666865">
        <w:rPr>
          <w:rFonts w:asciiTheme="minorHAnsi" w:hAnsiTheme="minorHAnsi" w:cs="Arial"/>
          <w:color w:val="222222"/>
          <w:szCs w:val="22"/>
          <w:lang w:val="en-GB"/>
        </w:rPr>
        <w:t xml:space="preserve"> </w:t>
      </w:r>
      <w:r w:rsidR="00651792">
        <w:rPr>
          <w:rFonts w:asciiTheme="minorHAnsi" w:hAnsiTheme="minorHAnsi" w:cs="Arial"/>
          <w:b/>
          <w:bCs/>
          <w:color w:val="222222"/>
          <w:szCs w:val="22"/>
          <w:lang w:val="en-GB"/>
        </w:rPr>
        <w:t>KRT-2</w:t>
      </w:r>
      <w:r w:rsidR="009E10BD">
        <w:rPr>
          <w:rFonts w:asciiTheme="minorHAnsi" w:hAnsiTheme="minorHAnsi" w:cs="Arial"/>
          <w:b/>
          <w:bCs/>
          <w:color w:val="222222"/>
          <w:szCs w:val="22"/>
          <w:lang w:val="en-GB"/>
        </w:rPr>
        <w:t>3</w:t>
      </w:r>
      <w:r w:rsidR="00651792">
        <w:rPr>
          <w:rFonts w:asciiTheme="minorHAnsi" w:hAnsiTheme="minorHAnsi" w:cs="Arial"/>
          <w:b/>
          <w:bCs/>
          <w:color w:val="222222"/>
          <w:szCs w:val="22"/>
          <w:lang w:val="en-GB"/>
        </w:rPr>
        <w:t>-0</w:t>
      </w:r>
      <w:r w:rsidR="009E10BD">
        <w:rPr>
          <w:rFonts w:asciiTheme="minorHAnsi" w:hAnsiTheme="minorHAnsi" w:cs="Arial"/>
          <w:b/>
          <w:bCs/>
          <w:color w:val="222222"/>
          <w:szCs w:val="22"/>
          <w:lang w:val="en-GB"/>
        </w:rPr>
        <w:t>01</w:t>
      </w:r>
      <w:r w:rsidR="00651792">
        <w:rPr>
          <w:rFonts w:asciiTheme="minorHAnsi" w:hAnsiTheme="minorHAnsi" w:cs="Arial"/>
          <w:b/>
          <w:bCs/>
          <w:color w:val="222222"/>
          <w:szCs w:val="22"/>
          <w:lang w:val="en-GB"/>
        </w:rPr>
        <w:t>-</w:t>
      </w:r>
      <w:r w:rsidR="005D115C">
        <w:rPr>
          <w:rFonts w:asciiTheme="minorHAnsi" w:hAnsiTheme="minorHAnsi" w:cs="Arial"/>
          <w:b/>
          <w:bCs/>
          <w:color w:val="222222"/>
          <w:szCs w:val="22"/>
          <w:lang w:val="en-GB"/>
        </w:rPr>
        <w:t xml:space="preserve"> </w:t>
      </w:r>
      <w:r w:rsidR="006420FA">
        <w:rPr>
          <w:rFonts w:asciiTheme="minorHAnsi" w:hAnsiTheme="minorHAnsi" w:cs="Arial"/>
          <w:b/>
          <w:bCs/>
          <w:color w:val="222222"/>
          <w:szCs w:val="22"/>
          <w:lang w:val="en-GB"/>
        </w:rPr>
        <w:t xml:space="preserve">For </w:t>
      </w:r>
      <w:r w:rsidR="00F52C9D">
        <w:rPr>
          <w:rFonts w:asciiTheme="minorHAnsi" w:hAnsiTheme="minorHAnsi" w:cs="Arial"/>
          <w:b/>
          <w:bCs/>
          <w:color w:val="222222"/>
          <w:szCs w:val="22"/>
          <w:lang w:val="en-GB"/>
        </w:rPr>
        <w:t>Financial</w:t>
      </w:r>
      <w:r w:rsidR="006420FA">
        <w:rPr>
          <w:rFonts w:asciiTheme="minorHAnsi" w:hAnsiTheme="minorHAnsi" w:cs="Arial"/>
          <w:b/>
          <w:bCs/>
          <w:color w:val="222222"/>
          <w:szCs w:val="22"/>
          <w:lang w:val="en-GB"/>
        </w:rPr>
        <w:t xml:space="preserve"> Audit</w:t>
      </w:r>
      <w:r w:rsidR="00F52C9D">
        <w:rPr>
          <w:rFonts w:asciiTheme="minorHAnsi" w:hAnsiTheme="minorHAnsi" w:cs="Arial"/>
          <w:b/>
          <w:bCs/>
          <w:color w:val="222222"/>
          <w:szCs w:val="22"/>
          <w:lang w:val="en-GB"/>
        </w:rPr>
        <w:t xml:space="preserve"> Services</w:t>
      </w:r>
    </w:p>
    <w:p w14:paraId="5B8DE394" w14:textId="77777777" w:rsidR="0098451A" w:rsidRPr="009D5A37" w:rsidRDefault="0098451A" w:rsidP="00666865">
      <w:pPr>
        <w:shd w:val="clear" w:color="auto" w:fill="FFFFFF"/>
        <w:rPr>
          <w:rFonts w:asciiTheme="minorHAnsi" w:hAnsiTheme="minorHAnsi" w:cs="Arial"/>
          <w:lang w:val="en-GB"/>
        </w:rPr>
      </w:pPr>
    </w:p>
    <w:tbl>
      <w:tblPr>
        <w:tblStyle w:val="TableGrid"/>
        <w:tblpPr w:leftFromText="141" w:rightFromText="141" w:vertAnchor="text" w:horzAnchor="margin" w:tblpXSpec="center" w:tblpY="-79"/>
        <w:tblW w:w="11065" w:type="dxa"/>
        <w:tblLook w:val="04A0" w:firstRow="1" w:lastRow="0" w:firstColumn="1" w:lastColumn="0" w:noHBand="0" w:noVBand="1"/>
      </w:tblPr>
      <w:tblGrid>
        <w:gridCol w:w="2238"/>
        <w:gridCol w:w="2819"/>
        <w:gridCol w:w="3047"/>
        <w:gridCol w:w="2961"/>
      </w:tblGrid>
      <w:tr w:rsidR="00CF1805" w:rsidRPr="00283139" w14:paraId="2A13CFEA" w14:textId="77777777" w:rsidTr="00394212">
        <w:tc>
          <w:tcPr>
            <w:tcW w:w="11065" w:type="dxa"/>
            <w:gridSpan w:val="4"/>
            <w:shd w:val="clear" w:color="auto" w:fill="BFBFBF" w:themeFill="background1" w:themeFillShade="BF"/>
          </w:tcPr>
          <w:p w14:paraId="6D607FCD"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ED1CC4" w:rsidRPr="0071185E" w14:paraId="4A320697" w14:textId="77777777" w:rsidTr="00394212">
        <w:tc>
          <w:tcPr>
            <w:tcW w:w="2257" w:type="dxa"/>
            <w:shd w:val="clear" w:color="auto" w:fill="BFBFBF" w:themeFill="background1" w:themeFillShade="BF"/>
          </w:tcPr>
          <w:p w14:paraId="551C01F9"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w:t>
            </w:r>
          </w:p>
        </w:tc>
        <w:tc>
          <w:tcPr>
            <w:tcW w:w="2745" w:type="dxa"/>
          </w:tcPr>
          <w:p w14:paraId="2E848F9D" w14:textId="051F621E" w:rsidR="00ED1CC4" w:rsidRPr="00283139" w:rsidRDefault="00A07713" w:rsidP="006070D2">
            <w:pPr>
              <w:rPr>
                <w:rFonts w:asciiTheme="minorHAnsi" w:hAnsiTheme="minorHAnsi" w:cs="Arial"/>
                <w:lang w:val="en-GB"/>
              </w:rPr>
            </w:pPr>
            <w:r>
              <w:rPr>
                <w:rFonts w:asciiTheme="minorHAnsi" w:hAnsiTheme="minorHAnsi" w:cs="Arial"/>
                <w:color w:val="222222"/>
                <w:szCs w:val="22"/>
                <w:lang w:val="en-GB"/>
              </w:rPr>
              <w:t>SDN-</w:t>
            </w:r>
            <w:r w:rsidR="00361579">
              <w:rPr>
                <w:rFonts w:asciiTheme="minorHAnsi" w:hAnsiTheme="minorHAnsi" w:cs="Arial"/>
                <w:color w:val="222222"/>
                <w:szCs w:val="22"/>
                <w:lang w:val="en-GB"/>
              </w:rPr>
              <w:t>KRT-</w:t>
            </w:r>
            <w:r w:rsidR="009E10BD">
              <w:rPr>
                <w:rFonts w:asciiTheme="minorHAnsi" w:hAnsiTheme="minorHAnsi" w:cs="Arial"/>
                <w:color w:val="222222"/>
                <w:szCs w:val="22"/>
                <w:lang w:val="en-GB"/>
              </w:rPr>
              <w:t>23-001</w:t>
            </w:r>
          </w:p>
        </w:tc>
        <w:tc>
          <w:tcPr>
            <w:tcW w:w="3076" w:type="dxa"/>
            <w:shd w:val="clear" w:color="auto" w:fill="BFBFBF" w:themeFill="background1" w:themeFillShade="BF"/>
          </w:tcPr>
          <w:p w14:paraId="2E8651ED"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Currency of Bid (3-letter code):</w:t>
            </w:r>
          </w:p>
        </w:tc>
        <w:tc>
          <w:tcPr>
            <w:tcW w:w="2987" w:type="dxa"/>
          </w:tcPr>
          <w:p w14:paraId="7201CD68" w14:textId="77777777" w:rsidR="00ED1CC4" w:rsidRPr="00283139" w:rsidRDefault="00F8303C" w:rsidP="00ED1CC4">
            <w:pPr>
              <w:rPr>
                <w:rFonts w:asciiTheme="minorHAnsi" w:hAnsiTheme="minorHAnsi" w:cs="Arial"/>
                <w:lang w:val="en-GB"/>
              </w:rPr>
            </w:pPr>
            <w:r>
              <w:rPr>
                <w:rFonts w:asciiTheme="minorHAnsi" w:hAnsiTheme="minorHAnsi" w:cs="Arial"/>
                <w:lang w:val="en-GB"/>
              </w:rPr>
              <w:t>USD</w:t>
            </w:r>
          </w:p>
        </w:tc>
      </w:tr>
      <w:tr w:rsidR="00ED1CC4" w:rsidRPr="00283139" w14:paraId="326D49EE" w14:textId="77777777" w:rsidTr="00394212">
        <w:tc>
          <w:tcPr>
            <w:tcW w:w="2257" w:type="dxa"/>
            <w:shd w:val="clear" w:color="auto" w:fill="BFBFBF" w:themeFill="background1" w:themeFillShade="BF"/>
          </w:tcPr>
          <w:p w14:paraId="7C33B9C6"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Issuing Date:</w:t>
            </w:r>
          </w:p>
        </w:tc>
        <w:tc>
          <w:tcPr>
            <w:tcW w:w="2745" w:type="dxa"/>
          </w:tcPr>
          <w:p w14:paraId="676AE8D9" w14:textId="5EF48282" w:rsidR="00ED1CC4" w:rsidRPr="00283139" w:rsidRDefault="0014284E" w:rsidP="006070D2">
            <w:pPr>
              <w:rPr>
                <w:rFonts w:asciiTheme="minorHAnsi" w:hAnsiTheme="minorHAnsi" w:cs="Arial"/>
                <w:lang w:val="en-GB"/>
              </w:rPr>
            </w:pPr>
            <w:r>
              <w:rPr>
                <w:rFonts w:asciiTheme="minorHAnsi" w:hAnsiTheme="minorHAnsi" w:cs="Arial"/>
                <w:lang w:val="en-GB"/>
              </w:rPr>
              <w:t>11</w:t>
            </w:r>
            <w:r w:rsidR="004F4166">
              <w:rPr>
                <w:rFonts w:asciiTheme="minorHAnsi" w:hAnsiTheme="minorHAnsi" w:cs="Arial"/>
                <w:lang w:val="en-GB"/>
              </w:rPr>
              <w:t>-</w:t>
            </w:r>
            <w:r w:rsidR="009E10BD">
              <w:rPr>
                <w:rFonts w:asciiTheme="minorHAnsi" w:hAnsiTheme="minorHAnsi" w:cs="Arial"/>
                <w:lang w:val="en-GB"/>
              </w:rPr>
              <w:t>Jan</w:t>
            </w:r>
            <w:r w:rsidR="00ED7A6D">
              <w:rPr>
                <w:rFonts w:asciiTheme="minorHAnsi" w:hAnsiTheme="minorHAnsi" w:cs="Arial"/>
                <w:lang w:val="en-GB"/>
              </w:rPr>
              <w:t>-202</w:t>
            </w:r>
            <w:r w:rsidR="009E10BD">
              <w:rPr>
                <w:rFonts w:asciiTheme="minorHAnsi" w:hAnsiTheme="minorHAnsi" w:cs="Arial"/>
                <w:lang w:val="en-GB"/>
              </w:rPr>
              <w:t>3</w:t>
            </w:r>
          </w:p>
        </w:tc>
        <w:tc>
          <w:tcPr>
            <w:tcW w:w="3076" w:type="dxa"/>
            <w:shd w:val="clear" w:color="auto" w:fill="BFBFBF" w:themeFill="background1" w:themeFillShade="BF"/>
          </w:tcPr>
          <w:p w14:paraId="0B73B9DB"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Bid Validity Period (days):</w:t>
            </w:r>
          </w:p>
        </w:tc>
        <w:tc>
          <w:tcPr>
            <w:tcW w:w="2987" w:type="dxa"/>
          </w:tcPr>
          <w:p w14:paraId="71ADC50C" w14:textId="77777777" w:rsidR="00ED1CC4" w:rsidRPr="00283139" w:rsidRDefault="00E7605E" w:rsidP="00ED1CC4">
            <w:pPr>
              <w:rPr>
                <w:rFonts w:asciiTheme="minorHAnsi" w:hAnsiTheme="minorHAnsi" w:cs="Arial"/>
                <w:lang w:val="en-GB"/>
              </w:rPr>
            </w:pPr>
            <w:r>
              <w:rPr>
                <w:rFonts w:asciiTheme="minorHAnsi" w:hAnsiTheme="minorHAnsi" w:cs="Arial"/>
                <w:lang w:val="en-GB"/>
              </w:rPr>
              <w:t>3</w:t>
            </w:r>
            <w:r w:rsidR="007A7E93">
              <w:rPr>
                <w:rFonts w:asciiTheme="minorHAnsi" w:hAnsiTheme="minorHAnsi" w:cs="Arial"/>
                <w:lang w:val="en-GB"/>
              </w:rPr>
              <w:t>0</w:t>
            </w:r>
            <w:r w:rsidR="00ED1CC4">
              <w:rPr>
                <w:rFonts w:asciiTheme="minorHAnsi" w:hAnsiTheme="minorHAnsi" w:cs="Arial"/>
                <w:lang w:val="en-GB"/>
              </w:rPr>
              <w:t xml:space="preserve"> days</w:t>
            </w:r>
          </w:p>
        </w:tc>
      </w:tr>
      <w:tr w:rsidR="00ED1CC4" w:rsidRPr="00283139" w14:paraId="732C9111" w14:textId="77777777" w:rsidTr="00394212">
        <w:tc>
          <w:tcPr>
            <w:tcW w:w="2257" w:type="dxa"/>
            <w:shd w:val="clear" w:color="auto" w:fill="BFBFBF" w:themeFill="background1" w:themeFillShade="BF"/>
          </w:tcPr>
          <w:p w14:paraId="25BA10F2"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Closing Date:</w:t>
            </w:r>
          </w:p>
        </w:tc>
        <w:tc>
          <w:tcPr>
            <w:tcW w:w="2745" w:type="dxa"/>
          </w:tcPr>
          <w:p w14:paraId="6E28D373" w14:textId="24D0924D" w:rsidR="00ED1CC4" w:rsidRPr="00283139" w:rsidRDefault="0014284E" w:rsidP="00923266">
            <w:pPr>
              <w:rPr>
                <w:rFonts w:asciiTheme="minorHAnsi" w:hAnsiTheme="minorHAnsi" w:cs="Arial"/>
                <w:lang w:val="en-GB"/>
              </w:rPr>
            </w:pPr>
            <w:r>
              <w:rPr>
                <w:rFonts w:asciiTheme="minorHAnsi" w:hAnsiTheme="minorHAnsi" w:cs="Arial"/>
                <w:lang w:val="en-GB"/>
              </w:rPr>
              <w:t>30</w:t>
            </w:r>
            <w:r w:rsidR="009E10BD">
              <w:rPr>
                <w:rFonts w:asciiTheme="minorHAnsi" w:hAnsiTheme="minorHAnsi" w:cs="Arial"/>
                <w:lang w:val="en-GB"/>
              </w:rPr>
              <w:t xml:space="preserve"> Jan</w:t>
            </w:r>
            <w:r w:rsidR="007D36FA">
              <w:rPr>
                <w:rFonts w:asciiTheme="minorHAnsi" w:hAnsiTheme="minorHAnsi" w:cs="Arial"/>
                <w:lang w:val="en-GB"/>
              </w:rPr>
              <w:t xml:space="preserve"> </w:t>
            </w:r>
            <w:r w:rsidR="008F0443">
              <w:rPr>
                <w:rFonts w:asciiTheme="minorHAnsi" w:hAnsiTheme="minorHAnsi" w:cs="Arial"/>
                <w:lang w:val="en-GB"/>
              </w:rPr>
              <w:t>20</w:t>
            </w:r>
            <w:r w:rsidR="00ED7A6D">
              <w:rPr>
                <w:rFonts w:asciiTheme="minorHAnsi" w:hAnsiTheme="minorHAnsi" w:cs="Arial"/>
                <w:lang w:val="en-GB"/>
              </w:rPr>
              <w:t>2</w:t>
            </w:r>
            <w:r w:rsidR="009E10BD">
              <w:rPr>
                <w:rFonts w:asciiTheme="minorHAnsi" w:hAnsiTheme="minorHAnsi" w:cs="Arial"/>
                <w:lang w:val="en-GB"/>
              </w:rPr>
              <w:t>3</w:t>
            </w:r>
          </w:p>
        </w:tc>
        <w:tc>
          <w:tcPr>
            <w:tcW w:w="3076" w:type="dxa"/>
            <w:shd w:val="clear" w:color="auto" w:fill="BFBFBF" w:themeFill="background1" w:themeFillShade="BF"/>
          </w:tcPr>
          <w:p w14:paraId="2F44E42E"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Date:</w:t>
            </w:r>
          </w:p>
        </w:tc>
        <w:tc>
          <w:tcPr>
            <w:tcW w:w="2987" w:type="dxa"/>
          </w:tcPr>
          <w:p w14:paraId="00F286DE" w14:textId="2E955F9D" w:rsidR="00ED1CC4" w:rsidRPr="00283139" w:rsidRDefault="0014284E" w:rsidP="00923266">
            <w:pPr>
              <w:rPr>
                <w:rFonts w:asciiTheme="minorHAnsi" w:hAnsiTheme="minorHAnsi" w:cs="Arial"/>
                <w:lang w:val="en-GB"/>
              </w:rPr>
            </w:pPr>
            <w:r>
              <w:rPr>
                <w:rFonts w:asciiTheme="minorHAnsi" w:hAnsiTheme="minorHAnsi" w:cs="Arial"/>
                <w:lang w:val="en-GB"/>
              </w:rPr>
              <w:t>31</w:t>
            </w:r>
            <w:r w:rsidR="00BD5BF5">
              <w:rPr>
                <w:rFonts w:asciiTheme="minorHAnsi" w:hAnsiTheme="minorHAnsi" w:cs="Arial"/>
                <w:lang w:val="en-GB"/>
              </w:rPr>
              <w:t>-</w:t>
            </w:r>
            <w:r w:rsidR="009E10BD">
              <w:rPr>
                <w:rFonts w:asciiTheme="minorHAnsi" w:hAnsiTheme="minorHAnsi" w:cs="Arial"/>
                <w:lang w:val="en-GB"/>
              </w:rPr>
              <w:t>1</w:t>
            </w:r>
            <w:r w:rsidR="00BD5BF5">
              <w:rPr>
                <w:rFonts w:asciiTheme="minorHAnsi" w:hAnsiTheme="minorHAnsi" w:cs="Arial"/>
                <w:lang w:val="en-GB"/>
              </w:rPr>
              <w:t>-202</w:t>
            </w:r>
            <w:r w:rsidR="009E10BD">
              <w:rPr>
                <w:rFonts w:asciiTheme="minorHAnsi" w:hAnsiTheme="minorHAnsi" w:cs="Arial"/>
                <w:lang w:val="en-GB"/>
              </w:rPr>
              <w:t>3</w:t>
            </w:r>
            <w:r w:rsidR="00BD5BF5">
              <w:rPr>
                <w:rFonts w:asciiTheme="minorHAnsi" w:hAnsiTheme="minorHAnsi" w:cs="Arial"/>
                <w:lang w:val="en-GB"/>
              </w:rPr>
              <w:t xml:space="preserve"> </w:t>
            </w:r>
            <w:r w:rsidR="00563D0F">
              <w:rPr>
                <w:rFonts w:asciiTheme="minorHAnsi" w:hAnsiTheme="minorHAnsi" w:cs="Arial"/>
                <w:lang w:val="en-GB"/>
              </w:rPr>
              <w:t>28</w:t>
            </w:r>
            <w:bookmarkStart w:id="0" w:name="_GoBack"/>
            <w:bookmarkEnd w:id="0"/>
            <w:r w:rsidR="009E10BD">
              <w:rPr>
                <w:rFonts w:asciiTheme="minorHAnsi" w:hAnsiTheme="minorHAnsi" w:cs="Arial"/>
                <w:lang w:val="en-GB"/>
              </w:rPr>
              <w:t>-</w:t>
            </w:r>
            <w:r>
              <w:rPr>
                <w:rFonts w:asciiTheme="minorHAnsi" w:hAnsiTheme="minorHAnsi" w:cs="Arial"/>
                <w:lang w:val="en-GB"/>
              </w:rPr>
              <w:t>2</w:t>
            </w:r>
            <w:r w:rsidR="00394212">
              <w:rPr>
                <w:rFonts w:asciiTheme="minorHAnsi" w:hAnsiTheme="minorHAnsi" w:cs="Arial"/>
                <w:lang w:val="en-GB"/>
              </w:rPr>
              <w:t>-202</w:t>
            </w:r>
            <w:r w:rsidR="009E10BD">
              <w:rPr>
                <w:rFonts w:asciiTheme="minorHAnsi" w:hAnsiTheme="minorHAnsi" w:cs="Arial"/>
                <w:lang w:val="en-GB"/>
              </w:rPr>
              <w:t>3</w:t>
            </w:r>
          </w:p>
        </w:tc>
      </w:tr>
      <w:tr w:rsidR="00ED1CC4" w:rsidRPr="00283139" w14:paraId="58665F59" w14:textId="77777777" w:rsidTr="00394212">
        <w:tc>
          <w:tcPr>
            <w:tcW w:w="2257" w:type="dxa"/>
            <w:shd w:val="clear" w:color="auto" w:fill="BFBFBF" w:themeFill="background1" w:themeFillShade="BF"/>
          </w:tcPr>
          <w:p w14:paraId="0FC62FA4"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Closing Time:</w:t>
            </w:r>
          </w:p>
        </w:tc>
        <w:tc>
          <w:tcPr>
            <w:tcW w:w="2745" w:type="dxa"/>
          </w:tcPr>
          <w:p w14:paraId="411E6C56" w14:textId="77777777" w:rsidR="00ED1CC4" w:rsidRPr="00283139" w:rsidRDefault="007A7E93" w:rsidP="00ED1CC4">
            <w:pPr>
              <w:rPr>
                <w:rFonts w:asciiTheme="minorHAnsi" w:hAnsiTheme="minorHAnsi" w:cs="Arial"/>
                <w:lang w:val="en-GB"/>
              </w:rPr>
            </w:pPr>
            <w:r>
              <w:rPr>
                <w:rFonts w:asciiTheme="minorHAnsi" w:hAnsiTheme="minorHAnsi" w:cs="Arial"/>
                <w:lang w:val="en-GB"/>
              </w:rPr>
              <w:t>4</w:t>
            </w:r>
            <w:r w:rsidR="00ED1CC4">
              <w:rPr>
                <w:rFonts w:asciiTheme="minorHAnsi" w:hAnsiTheme="minorHAnsi" w:cs="Arial"/>
                <w:lang w:val="en-GB"/>
              </w:rPr>
              <w:t>:00 pm</w:t>
            </w:r>
          </w:p>
        </w:tc>
        <w:tc>
          <w:tcPr>
            <w:tcW w:w="3076" w:type="dxa"/>
            <w:shd w:val="clear" w:color="auto" w:fill="BFBFBF" w:themeFill="background1" w:themeFillShade="BF"/>
          </w:tcPr>
          <w:p w14:paraId="472EFD34"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Destination:</w:t>
            </w:r>
          </w:p>
        </w:tc>
        <w:tc>
          <w:tcPr>
            <w:tcW w:w="2987" w:type="dxa"/>
          </w:tcPr>
          <w:p w14:paraId="70B4852F" w14:textId="77777777" w:rsidR="00ED1CC4" w:rsidRPr="00213B7B" w:rsidRDefault="00651792" w:rsidP="00394212">
            <w:pPr>
              <w:rPr>
                <w:rFonts w:asciiTheme="minorHAnsi" w:hAnsiTheme="minorHAnsi" w:cs="Arial"/>
                <w:sz w:val="24"/>
                <w:lang w:val="en-GB"/>
              </w:rPr>
            </w:pPr>
            <w:r>
              <w:rPr>
                <w:rFonts w:asciiTheme="minorHAnsi" w:hAnsiTheme="minorHAnsi" w:cs="Arial"/>
                <w:b/>
                <w:sz w:val="24"/>
                <w:lang w:val="en-GB"/>
              </w:rPr>
              <w:t>Khartoum</w:t>
            </w:r>
          </w:p>
        </w:tc>
      </w:tr>
      <w:tr w:rsidR="00ED1CC4" w:rsidRPr="00283139" w14:paraId="37863DE6" w14:textId="77777777" w:rsidTr="00394212">
        <w:tc>
          <w:tcPr>
            <w:tcW w:w="2257" w:type="dxa"/>
            <w:shd w:val="clear" w:color="auto" w:fill="BFBFBF" w:themeFill="background1" w:themeFillShade="BF"/>
          </w:tcPr>
          <w:p w14:paraId="6A64BC29"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Questions to the RFQ</w:t>
            </w:r>
          </w:p>
        </w:tc>
        <w:tc>
          <w:tcPr>
            <w:tcW w:w="2745" w:type="dxa"/>
          </w:tcPr>
          <w:p w14:paraId="35936123" w14:textId="77777777" w:rsidR="00ED1CC4" w:rsidRPr="00283139" w:rsidRDefault="006070D2" w:rsidP="00430136">
            <w:pPr>
              <w:rPr>
                <w:rFonts w:asciiTheme="minorHAnsi" w:hAnsiTheme="minorHAnsi" w:cs="Arial"/>
                <w:lang w:val="en-GB"/>
              </w:rPr>
            </w:pPr>
            <w:r w:rsidRPr="006070D2">
              <w:rPr>
                <w:rFonts w:asciiTheme="minorHAnsi" w:hAnsiTheme="minorHAnsi" w:cs="Arial"/>
                <w:lang w:val="en-GB"/>
              </w:rPr>
              <w:t>muhammad.shoaib@drc.ngo</w:t>
            </w:r>
          </w:p>
        </w:tc>
        <w:tc>
          <w:tcPr>
            <w:tcW w:w="3076" w:type="dxa"/>
            <w:shd w:val="clear" w:color="auto" w:fill="BFBFBF" w:themeFill="background1" w:themeFillShade="BF"/>
          </w:tcPr>
          <w:p w14:paraId="7202594C"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Terms:</w:t>
            </w:r>
          </w:p>
        </w:tc>
        <w:tc>
          <w:tcPr>
            <w:tcW w:w="2987" w:type="dxa"/>
          </w:tcPr>
          <w:p w14:paraId="5F28B3CA" w14:textId="77777777" w:rsidR="00ED1CC4" w:rsidRPr="00283139" w:rsidRDefault="00362AC0" w:rsidP="00995CCC">
            <w:pPr>
              <w:rPr>
                <w:rFonts w:asciiTheme="minorHAnsi" w:hAnsiTheme="minorHAnsi" w:cs="Arial"/>
                <w:lang w:val="en-GB"/>
              </w:rPr>
            </w:pPr>
            <w:r>
              <w:rPr>
                <w:rFonts w:asciiTheme="minorHAnsi" w:hAnsiTheme="minorHAnsi" w:cs="Arial"/>
                <w:lang w:val="en-GB"/>
              </w:rPr>
              <w:t xml:space="preserve">DDP/ </w:t>
            </w:r>
            <w:r w:rsidR="007A7E93">
              <w:rPr>
                <w:rFonts w:asciiTheme="minorHAnsi" w:hAnsiTheme="minorHAnsi" w:cs="Arial"/>
                <w:lang w:val="en-GB"/>
              </w:rPr>
              <w:t>DPU (INCOTERMS 2020</w:t>
            </w:r>
            <w:r w:rsidR="00ED1CC4" w:rsidRPr="00283139">
              <w:rPr>
                <w:rFonts w:asciiTheme="minorHAnsi" w:hAnsiTheme="minorHAnsi" w:cs="Arial"/>
                <w:lang w:val="en-GB"/>
              </w:rPr>
              <w:t>)</w:t>
            </w:r>
          </w:p>
        </w:tc>
      </w:tr>
    </w:tbl>
    <w:tbl>
      <w:tblPr>
        <w:tblStyle w:val="TableGrid"/>
        <w:tblpPr w:leftFromText="141" w:rightFromText="141" w:vertAnchor="text" w:horzAnchor="margin" w:tblpXSpec="center" w:tblpY="169"/>
        <w:tblW w:w="11550" w:type="dxa"/>
        <w:tblLayout w:type="fixed"/>
        <w:tblLook w:val="04A0" w:firstRow="1" w:lastRow="0" w:firstColumn="1" w:lastColumn="0" w:noHBand="0" w:noVBand="1"/>
      </w:tblPr>
      <w:tblGrid>
        <w:gridCol w:w="535"/>
        <w:gridCol w:w="4770"/>
        <w:gridCol w:w="900"/>
        <w:gridCol w:w="900"/>
        <w:gridCol w:w="1985"/>
        <w:gridCol w:w="1118"/>
        <w:gridCol w:w="1342"/>
      </w:tblGrid>
      <w:tr w:rsidR="00DB3C09" w:rsidRPr="00283139" w14:paraId="58644AD6" w14:textId="77777777" w:rsidTr="005474B8">
        <w:trPr>
          <w:trHeight w:val="610"/>
        </w:trPr>
        <w:tc>
          <w:tcPr>
            <w:tcW w:w="535" w:type="dxa"/>
            <w:tcBorders>
              <w:bottom w:val="single" w:sz="4" w:space="0" w:color="auto"/>
            </w:tcBorders>
            <w:shd w:val="clear" w:color="auto" w:fill="A6A6A6" w:themeFill="background1" w:themeFillShade="A6"/>
          </w:tcPr>
          <w:p w14:paraId="34018183" w14:textId="77777777" w:rsidR="00DB3C09" w:rsidRPr="00283139" w:rsidRDefault="00DB3C09" w:rsidP="0030286F">
            <w:pPr>
              <w:jc w:val="center"/>
              <w:rPr>
                <w:rFonts w:asciiTheme="minorHAnsi" w:hAnsiTheme="minorHAnsi" w:cs="Arial"/>
                <w:b/>
                <w:sz w:val="28"/>
                <w:szCs w:val="28"/>
                <w:lang w:val="en-GB"/>
              </w:rPr>
            </w:pPr>
          </w:p>
        </w:tc>
        <w:tc>
          <w:tcPr>
            <w:tcW w:w="8555" w:type="dxa"/>
            <w:gridSpan w:val="4"/>
            <w:tcBorders>
              <w:bottom w:val="single" w:sz="4" w:space="0" w:color="auto"/>
            </w:tcBorders>
            <w:shd w:val="clear" w:color="auto" w:fill="A6A6A6" w:themeFill="background1" w:themeFillShade="A6"/>
          </w:tcPr>
          <w:p w14:paraId="38D25A14" w14:textId="77777777" w:rsidR="00DB3C09" w:rsidRPr="00283139" w:rsidRDefault="00DB3C09"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DRC to Complete</w:t>
            </w:r>
          </w:p>
        </w:tc>
        <w:tc>
          <w:tcPr>
            <w:tcW w:w="2460" w:type="dxa"/>
            <w:gridSpan w:val="2"/>
            <w:tcBorders>
              <w:bottom w:val="single" w:sz="4" w:space="0" w:color="auto"/>
            </w:tcBorders>
            <w:shd w:val="clear" w:color="auto" w:fill="A6A6A6" w:themeFill="background1" w:themeFillShade="A6"/>
          </w:tcPr>
          <w:p w14:paraId="78D682C9" w14:textId="77777777" w:rsidR="00DB3C09" w:rsidRPr="00283139" w:rsidRDefault="00DB3C09"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Supplier to Complete</w:t>
            </w:r>
          </w:p>
        </w:tc>
      </w:tr>
      <w:tr w:rsidR="00DB3C09" w:rsidRPr="00283139" w14:paraId="10CE4808" w14:textId="77777777" w:rsidTr="005129A5">
        <w:trPr>
          <w:trHeight w:val="471"/>
        </w:trPr>
        <w:tc>
          <w:tcPr>
            <w:tcW w:w="535" w:type="dxa"/>
            <w:shd w:val="clear" w:color="auto" w:fill="D9D9D9" w:themeFill="background1" w:themeFillShade="D9"/>
          </w:tcPr>
          <w:p w14:paraId="1A97CA49"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Item #</w:t>
            </w:r>
          </w:p>
        </w:tc>
        <w:tc>
          <w:tcPr>
            <w:tcW w:w="4770" w:type="dxa"/>
            <w:shd w:val="clear" w:color="auto" w:fill="D9D9D9" w:themeFill="background1" w:themeFillShade="D9"/>
          </w:tcPr>
          <w:p w14:paraId="4C38247E"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Description</w:t>
            </w:r>
          </w:p>
        </w:tc>
        <w:tc>
          <w:tcPr>
            <w:tcW w:w="900" w:type="dxa"/>
            <w:shd w:val="clear" w:color="auto" w:fill="D9D9D9" w:themeFill="background1" w:themeFillShade="D9"/>
          </w:tcPr>
          <w:p w14:paraId="20DCC4AD" w14:textId="77777777" w:rsidR="00980098" w:rsidRPr="00283139" w:rsidRDefault="00980098" w:rsidP="00980098">
            <w:pPr>
              <w:jc w:val="center"/>
              <w:rPr>
                <w:rFonts w:asciiTheme="minorHAnsi" w:hAnsiTheme="minorHAnsi" w:cs="Arial"/>
                <w:lang w:val="en-GB"/>
              </w:rPr>
            </w:pPr>
            <w:r w:rsidRPr="00283139">
              <w:rPr>
                <w:rFonts w:asciiTheme="minorHAnsi" w:hAnsiTheme="minorHAnsi" w:cs="Arial"/>
                <w:lang w:val="en-GB"/>
              </w:rPr>
              <w:t>Unit/</w:t>
            </w:r>
          </w:p>
          <w:p w14:paraId="5071DE97" w14:textId="77777777" w:rsidR="00DB3C09" w:rsidRPr="00283139" w:rsidRDefault="00980098" w:rsidP="00980098">
            <w:pPr>
              <w:jc w:val="center"/>
              <w:rPr>
                <w:rFonts w:asciiTheme="minorHAnsi" w:hAnsiTheme="minorHAnsi" w:cs="Arial"/>
                <w:lang w:val="en-GB"/>
              </w:rPr>
            </w:pPr>
            <w:r w:rsidRPr="00283139">
              <w:rPr>
                <w:rFonts w:asciiTheme="minorHAnsi" w:hAnsiTheme="minorHAnsi" w:cs="Arial"/>
                <w:lang w:val="en-GB"/>
              </w:rPr>
              <w:t>Measure</w:t>
            </w:r>
          </w:p>
        </w:tc>
        <w:tc>
          <w:tcPr>
            <w:tcW w:w="900" w:type="dxa"/>
            <w:shd w:val="clear" w:color="auto" w:fill="D9D9D9" w:themeFill="background1" w:themeFillShade="D9"/>
          </w:tcPr>
          <w:p w14:paraId="3B75141B" w14:textId="77777777" w:rsidR="00DB3C09" w:rsidRPr="00283139" w:rsidRDefault="00980098" w:rsidP="0030286F">
            <w:pPr>
              <w:jc w:val="center"/>
              <w:rPr>
                <w:rFonts w:asciiTheme="minorHAnsi" w:hAnsiTheme="minorHAnsi" w:cs="Arial"/>
                <w:lang w:val="en-GB"/>
              </w:rPr>
            </w:pPr>
            <w:r w:rsidRPr="00980098">
              <w:rPr>
                <w:rFonts w:asciiTheme="minorHAnsi" w:hAnsiTheme="minorHAnsi" w:cs="Arial"/>
                <w:lang w:val="en-GB"/>
              </w:rPr>
              <w:t>Quantity Required</w:t>
            </w:r>
          </w:p>
        </w:tc>
        <w:tc>
          <w:tcPr>
            <w:tcW w:w="1985" w:type="dxa"/>
            <w:shd w:val="clear" w:color="auto" w:fill="D9D9D9" w:themeFill="background1" w:themeFillShade="D9"/>
          </w:tcPr>
          <w:p w14:paraId="15913411" w14:textId="77777777" w:rsidR="00DB3C09" w:rsidRPr="00283139" w:rsidRDefault="00980098" w:rsidP="00980098">
            <w:pPr>
              <w:jc w:val="center"/>
              <w:rPr>
                <w:rFonts w:asciiTheme="minorHAnsi" w:hAnsiTheme="minorHAnsi" w:cs="Arial"/>
                <w:lang w:val="en-GB"/>
              </w:rPr>
            </w:pPr>
            <w:r w:rsidRPr="00980098">
              <w:rPr>
                <w:rFonts w:asciiTheme="minorHAnsi" w:hAnsiTheme="minorHAnsi" w:cs="Arial"/>
                <w:u w:val="single"/>
                <w:lang w:val="en-GB"/>
              </w:rPr>
              <w:t xml:space="preserve">Specifications </w:t>
            </w:r>
            <w:r w:rsidRPr="00980098">
              <w:rPr>
                <w:rFonts w:asciiTheme="minorHAnsi" w:hAnsiTheme="minorHAnsi" w:cs="Arial"/>
                <w:lang w:val="en-GB"/>
              </w:rPr>
              <w:t>Offered</w:t>
            </w:r>
          </w:p>
        </w:tc>
        <w:tc>
          <w:tcPr>
            <w:tcW w:w="1118" w:type="dxa"/>
            <w:shd w:val="clear" w:color="auto" w:fill="D9D9D9" w:themeFill="background1" w:themeFillShade="D9"/>
          </w:tcPr>
          <w:p w14:paraId="7E8724FF" w14:textId="77777777" w:rsidR="00DB3C09" w:rsidRPr="00283139" w:rsidRDefault="00DB3C09" w:rsidP="0030286F">
            <w:pPr>
              <w:jc w:val="center"/>
              <w:rPr>
                <w:rFonts w:asciiTheme="minorHAnsi" w:hAnsiTheme="minorHAnsi" w:cs="Arial"/>
                <w:lang w:val="en-GB"/>
              </w:rPr>
            </w:pPr>
            <w:r>
              <w:rPr>
                <w:rFonts w:asciiTheme="minorHAnsi" w:hAnsiTheme="minorHAnsi" w:cs="Arial"/>
                <w:lang w:val="en-GB"/>
              </w:rPr>
              <w:t>Unit Price</w:t>
            </w:r>
          </w:p>
        </w:tc>
        <w:tc>
          <w:tcPr>
            <w:tcW w:w="1342" w:type="dxa"/>
            <w:shd w:val="clear" w:color="auto" w:fill="D9D9D9" w:themeFill="background1" w:themeFillShade="D9"/>
          </w:tcPr>
          <w:p w14:paraId="21A34D04"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Total Price</w:t>
            </w:r>
          </w:p>
        </w:tc>
      </w:tr>
      <w:tr w:rsidR="009168B2" w:rsidRPr="00283139" w14:paraId="46F2E288" w14:textId="77777777" w:rsidTr="005129A5">
        <w:trPr>
          <w:trHeight w:val="1001"/>
        </w:trPr>
        <w:tc>
          <w:tcPr>
            <w:tcW w:w="535" w:type="dxa"/>
          </w:tcPr>
          <w:p w14:paraId="54AE0983" w14:textId="77777777" w:rsidR="00353C36" w:rsidRDefault="00353C36" w:rsidP="009168B2">
            <w:pPr>
              <w:rPr>
                <w:rFonts w:asciiTheme="minorHAnsi" w:hAnsiTheme="minorHAnsi" w:cs="Arial"/>
                <w:lang w:val="en-GB"/>
              </w:rPr>
            </w:pPr>
          </w:p>
          <w:p w14:paraId="33AFBFAE" w14:textId="77777777" w:rsidR="009168B2" w:rsidRDefault="009168B2" w:rsidP="009168B2">
            <w:pPr>
              <w:rPr>
                <w:rFonts w:asciiTheme="minorHAnsi" w:hAnsiTheme="minorHAnsi" w:cs="Arial"/>
                <w:lang w:val="en-GB"/>
              </w:rPr>
            </w:pPr>
            <w:r>
              <w:rPr>
                <w:rFonts w:asciiTheme="minorHAnsi" w:hAnsiTheme="minorHAnsi" w:cs="Arial"/>
                <w:lang w:val="en-GB"/>
              </w:rPr>
              <w:t>1</w:t>
            </w:r>
            <w:r w:rsidR="006420FA">
              <w:rPr>
                <w:rFonts w:asciiTheme="minorHAnsi" w:hAnsiTheme="minorHAnsi" w:cs="Arial"/>
                <w:lang w:val="en-GB"/>
              </w:rPr>
              <w:t>-</w:t>
            </w:r>
          </w:p>
        </w:tc>
        <w:tc>
          <w:tcPr>
            <w:tcW w:w="4770" w:type="dxa"/>
            <w:vAlign w:val="bottom"/>
          </w:tcPr>
          <w:p w14:paraId="18AF41EF" w14:textId="2B47345E" w:rsidR="00203BDF" w:rsidRDefault="00203BDF" w:rsidP="000B6B3A">
            <w:pPr>
              <w:spacing w:line="360" w:lineRule="auto"/>
              <w:rPr>
                <w:rFonts w:asciiTheme="minorHAnsi" w:hAnsiTheme="minorHAnsi" w:cs="Arial"/>
                <w:lang w:val="en-GB"/>
              </w:rPr>
            </w:pPr>
            <w:r w:rsidRPr="00203BDF">
              <w:rPr>
                <w:rFonts w:asciiTheme="minorHAnsi" w:hAnsiTheme="minorHAnsi" w:cs="Arial"/>
                <w:lang w:val="en-GB"/>
              </w:rPr>
              <w:t xml:space="preserve">Statutory Audit </w:t>
            </w:r>
            <w:r w:rsidR="000B6B3A" w:rsidRPr="000B6B3A">
              <w:rPr>
                <w:rFonts w:asciiTheme="minorHAnsi" w:hAnsiTheme="minorHAnsi" w:cs="Arial"/>
                <w:lang w:val="en-GB"/>
              </w:rPr>
              <w:t>Services</w:t>
            </w:r>
            <w:r>
              <w:rPr>
                <w:rFonts w:asciiTheme="minorHAnsi" w:hAnsiTheme="minorHAnsi" w:cs="Arial"/>
                <w:lang w:val="en-GB"/>
              </w:rPr>
              <w:t xml:space="preserve"> for year 2022</w:t>
            </w:r>
          </w:p>
          <w:p w14:paraId="78594EEC" w14:textId="21CF5D9E" w:rsidR="009168B2" w:rsidRPr="001131CD" w:rsidRDefault="000B6B3A" w:rsidP="000B6B3A">
            <w:pPr>
              <w:spacing w:line="360" w:lineRule="auto"/>
              <w:rPr>
                <w:rFonts w:asciiTheme="minorHAnsi" w:hAnsiTheme="minorHAnsi" w:cs="Arial"/>
                <w:lang w:val="en-GB"/>
              </w:rPr>
            </w:pPr>
            <w:r w:rsidRPr="000B6B3A">
              <w:rPr>
                <w:rFonts w:asciiTheme="minorHAnsi" w:hAnsiTheme="minorHAnsi" w:cs="Arial"/>
                <w:lang w:val="en-GB"/>
              </w:rPr>
              <w:t xml:space="preserve">as per attached (TORs) </w:t>
            </w:r>
            <w:r>
              <w:rPr>
                <w:rFonts w:asciiTheme="minorHAnsi" w:hAnsiTheme="minorHAnsi" w:cs="Arial"/>
                <w:lang w:val="en-GB"/>
              </w:rPr>
              <w:t>and</w:t>
            </w:r>
            <w:r w:rsidR="00F54462">
              <w:t xml:space="preserve"> </w:t>
            </w:r>
            <w:r w:rsidR="00F54462" w:rsidRPr="00F54462">
              <w:rPr>
                <w:rFonts w:asciiTheme="minorHAnsi" w:hAnsiTheme="minorHAnsi" w:cs="Arial"/>
                <w:lang w:val="en-GB"/>
              </w:rPr>
              <w:t>Criteria as follows</w:t>
            </w:r>
            <w:r w:rsidR="00F54462">
              <w:rPr>
                <w:rFonts w:asciiTheme="minorHAnsi" w:hAnsiTheme="minorHAnsi" w:cs="Arial"/>
                <w:lang w:val="en-GB"/>
              </w:rPr>
              <w:t xml:space="preserve"> </w:t>
            </w:r>
            <w:r>
              <w:rPr>
                <w:rFonts w:asciiTheme="minorHAnsi" w:hAnsiTheme="minorHAnsi" w:cs="Arial"/>
                <w:lang w:val="en-GB"/>
              </w:rPr>
              <w:t>below</w:t>
            </w:r>
          </w:p>
        </w:tc>
        <w:tc>
          <w:tcPr>
            <w:tcW w:w="900" w:type="dxa"/>
          </w:tcPr>
          <w:p w14:paraId="1535B656" w14:textId="77777777" w:rsidR="003750E4" w:rsidRDefault="003750E4" w:rsidP="00353C36">
            <w:pPr>
              <w:spacing w:line="360" w:lineRule="auto"/>
              <w:rPr>
                <w:rFonts w:ascii="Calibri" w:hAnsi="Calibri"/>
                <w:color w:val="000000"/>
                <w:szCs w:val="22"/>
                <w:lang w:val="en-GB"/>
              </w:rPr>
            </w:pPr>
          </w:p>
          <w:p w14:paraId="48A0CBCC" w14:textId="77777777" w:rsidR="009168B2" w:rsidRPr="004567B3" w:rsidRDefault="003750E4" w:rsidP="00353C36">
            <w:pPr>
              <w:spacing w:line="360" w:lineRule="auto"/>
              <w:rPr>
                <w:rFonts w:ascii="Calibri" w:hAnsi="Calibri"/>
                <w:color w:val="000000"/>
                <w:szCs w:val="22"/>
                <w:lang w:val="en-GB"/>
              </w:rPr>
            </w:pPr>
            <w:r>
              <w:rPr>
                <w:rFonts w:ascii="Calibri" w:hAnsi="Calibri"/>
                <w:color w:val="000000"/>
                <w:szCs w:val="22"/>
                <w:lang w:val="en-GB"/>
              </w:rPr>
              <w:t>Audit</w:t>
            </w:r>
          </w:p>
        </w:tc>
        <w:tc>
          <w:tcPr>
            <w:tcW w:w="900" w:type="dxa"/>
            <w:vAlign w:val="center"/>
          </w:tcPr>
          <w:p w14:paraId="5BB720AF" w14:textId="77777777" w:rsidR="009168B2" w:rsidRPr="00283139" w:rsidRDefault="003750E4" w:rsidP="00D96075">
            <w:pPr>
              <w:jc w:val="center"/>
              <w:rPr>
                <w:rFonts w:asciiTheme="minorHAnsi" w:hAnsiTheme="minorHAnsi" w:cs="Arial"/>
                <w:lang w:val="en-GB"/>
              </w:rPr>
            </w:pPr>
            <w:r>
              <w:rPr>
                <w:rFonts w:asciiTheme="minorHAnsi" w:hAnsiTheme="minorHAnsi" w:cs="Arial"/>
                <w:lang w:val="en-GB"/>
              </w:rPr>
              <w:t>1</w:t>
            </w:r>
          </w:p>
        </w:tc>
        <w:tc>
          <w:tcPr>
            <w:tcW w:w="1985" w:type="dxa"/>
            <w:vAlign w:val="center"/>
          </w:tcPr>
          <w:p w14:paraId="1B6DAFAB" w14:textId="77777777" w:rsidR="009168B2" w:rsidRPr="00283139" w:rsidRDefault="009168B2" w:rsidP="009168B2">
            <w:pPr>
              <w:jc w:val="center"/>
              <w:rPr>
                <w:rFonts w:asciiTheme="minorHAnsi" w:hAnsiTheme="minorHAnsi" w:cs="Arial"/>
                <w:lang w:val="en-GB"/>
              </w:rPr>
            </w:pPr>
          </w:p>
        </w:tc>
        <w:tc>
          <w:tcPr>
            <w:tcW w:w="1118" w:type="dxa"/>
          </w:tcPr>
          <w:p w14:paraId="59F901A5" w14:textId="77777777" w:rsidR="009168B2" w:rsidRPr="00283139" w:rsidRDefault="009168B2" w:rsidP="009168B2">
            <w:pPr>
              <w:jc w:val="right"/>
              <w:rPr>
                <w:rFonts w:asciiTheme="minorHAnsi" w:hAnsiTheme="minorHAnsi" w:cs="Arial"/>
                <w:lang w:val="en-GB"/>
              </w:rPr>
            </w:pPr>
          </w:p>
        </w:tc>
        <w:tc>
          <w:tcPr>
            <w:tcW w:w="1342" w:type="dxa"/>
          </w:tcPr>
          <w:p w14:paraId="40C0FE91" w14:textId="77777777" w:rsidR="009168B2" w:rsidRPr="00283139" w:rsidRDefault="009168B2" w:rsidP="009168B2">
            <w:pPr>
              <w:jc w:val="center"/>
              <w:rPr>
                <w:rFonts w:asciiTheme="minorHAnsi" w:hAnsiTheme="minorHAnsi" w:cs="Arial"/>
                <w:lang w:val="en-GB"/>
              </w:rPr>
            </w:pPr>
          </w:p>
        </w:tc>
      </w:tr>
    </w:tbl>
    <w:p w14:paraId="7E491A7D" w14:textId="77777777" w:rsidR="005129A5" w:rsidRDefault="005129A5" w:rsidP="005129A5">
      <w:pPr>
        <w:rPr>
          <w:rFonts w:asciiTheme="minorHAnsi" w:hAnsiTheme="minorHAnsi" w:cs="Arial"/>
          <w:szCs w:val="22"/>
          <w:lang w:val="en-GB"/>
        </w:rPr>
      </w:pPr>
    </w:p>
    <w:p w14:paraId="1DCD653B" w14:textId="59BB25FA" w:rsidR="005129A5" w:rsidRPr="005129A5" w:rsidRDefault="005129A5" w:rsidP="005129A5">
      <w:pPr>
        <w:rPr>
          <w:rFonts w:asciiTheme="minorHAnsi" w:hAnsiTheme="minorHAnsi" w:cs="Arial"/>
          <w:szCs w:val="22"/>
          <w:lang w:val="en-GB"/>
        </w:rPr>
      </w:pPr>
      <w:r w:rsidRPr="005129A5">
        <w:rPr>
          <w:rFonts w:asciiTheme="minorHAnsi" w:hAnsiTheme="minorHAnsi" w:cs="Arial"/>
          <w:szCs w:val="22"/>
          <w:lang w:val="en-GB"/>
        </w:rPr>
        <w:t xml:space="preserve">All sealed quotations are required to be submitted on or before </w:t>
      </w:r>
      <w:r w:rsidR="0014284E">
        <w:rPr>
          <w:rFonts w:asciiTheme="minorHAnsi" w:hAnsiTheme="minorHAnsi" w:cs="Arial"/>
          <w:color w:val="FF0000"/>
          <w:szCs w:val="22"/>
          <w:lang w:val="en-GB"/>
        </w:rPr>
        <w:t>Monday</w:t>
      </w:r>
      <w:r w:rsidRPr="005129A5">
        <w:rPr>
          <w:rFonts w:asciiTheme="minorHAnsi" w:hAnsiTheme="minorHAnsi" w:cs="Arial"/>
          <w:color w:val="FF0000"/>
          <w:szCs w:val="22"/>
          <w:lang w:val="en-GB"/>
        </w:rPr>
        <w:t xml:space="preserve"> </w:t>
      </w:r>
      <w:r w:rsidR="0014284E">
        <w:rPr>
          <w:rFonts w:asciiTheme="minorHAnsi" w:hAnsiTheme="minorHAnsi" w:cs="Arial"/>
          <w:color w:val="FF0000"/>
          <w:szCs w:val="22"/>
          <w:lang w:val="en-GB"/>
        </w:rPr>
        <w:t>30</w:t>
      </w:r>
      <w:proofErr w:type="gramStart"/>
      <w:r w:rsidRPr="005129A5">
        <w:rPr>
          <w:rFonts w:asciiTheme="minorHAnsi" w:hAnsiTheme="minorHAnsi" w:cs="Arial"/>
          <w:color w:val="FF0000"/>
          <w:szCs w:val="22"/>
          <w:vertAlign w:val="superscript"/>
          <w:lang w:val="en-GB"/>
        </w:rPr>
        <w:t>th</w:t>
      </w:r>
      <w:r w:rsidRPr="005129A5">
        <w:rPr>
          <w:rFonts w:asciiTheme="minorHAnsi" w:hAnsiTheme="minorHAnsi" w:cs="Arial"/>
          <w:color w:val="FF0000"/>
          <w:szCs w:val="22"/>
          <w:lang w:val="en-GB"/>
        </w:rPr>
        <w:t xml:space="preserve">  Jan</w:t>
      </w:r>
      <w:proofErr w:type="gramEnd"/>
      <w:r w:rsidRPr="005129A5">
        <w:rPr>
          <w:rFonts w:asciiTheme="minorHAnsi" w:hAnsiTheme="minorHAnsi" w:cs="Arial"/>
          <w:color w:val="FF0000"/>
          <w:szCs w:val="22"/>
          <w:lang w:val="en-GB"/>
        </w:rPr>
        <w:t xml:space="preserve">-2023 4:00 </w:t>
      </w:r>
      <w:r w:rsidRPr="005129A5">
        <w:rPr>
          <w:rFonts w:asciiTheme="minorHAnsi" w:hAnsiTheme="minorHAnsi" w:cs="Arial"/>
          <w:szCs w:val="22"/>
          <w:lang w:val="en-GB"/>
        </w:rPr>
        <w:t>pm local time</w:t>
      </w:r>
    </w:p>
    <w:p w14:paraId="0B59940B" w14:textId="2B5051F2" w:rsidR="005129A5" w:rsidRPr="005129A5" w:rsidRDefault="005129A5" w:rsidP="005129A5">
      <w:pPr>
        <w:rPr>
          <w:rFonts w:asciiTheme="minorHAnsi" w:hAnsiTheme="minorHAnsi" w:cs="Arial"/>
          <w:szCs w:val="22"/>
          <w:lang w:val="en-GB"/>
        </w:rPr>
      </w:pPr>
      <w:r w:rsidRPr="005129A5">
        <w:rPr>
          <w:rFonts w:asciiTheme="minorHAnsi" w:hAnsiTheme="minorHAnsi" w:cs="Arial"/>
          <w:szCs w:val="22"/>
          <w:lang w:val="en-GB"/>
        </w:rPr>
        <w:t>pursuant to the mentioned instruction for submitting a quotation and be returned to DRC Postal address</w:t>
      </w:r>
    </w:p>
    <w:p w14:paraId="0EBB27C4" w14:textId="5CC5C8D2" w:rsidR="005129A5" w:rsidRDefault="005129A5" w:rsidP="005129A5">
      <w:pPr>
        <w:jc w:val="center"/>
        <w:rPr>
          <w:rFonts w:asciiTheme="minorHAnsi" w:hAnsiTheme="minorHAnsi" w:cs="Arial"/>
          <w:b/>
          <w:bCs/>
          <w:sz w:val="24"/>
          <w:lang w:val="en-GB"/>
        </w:rPr>
      </w:pPr>
      <w:r w:rsidRPr="005129A5">
        <w:rPr>
          <w:rFonts w:asciiTheme="minorHAnsi" w:hAnsiTheme="minorHAnsi" w:cs="Arial"/>
          <w:b/>
          <w:bCs/>
          <w:sz w:val="24"/>
          <w:lang w:val="en-GB"/>
        </w:rPr>
        <w:t xml:space="preserve">Plot No:  381 / Block No. 9, </w:t>
      </w:r>
      <w:proofErr w:type="spellStart"/>
      <w:r w:rsidRPr="005129A5">
        <w:rPr>
          <w:rFonts w:asciiTheme="minorHAnsi" w:hAnsiTheme="minorHAnsi" w:cs="Arial"/>
          <w:b/>
          <w:bCs/>
          <w:sz w:val="24"/>
          <w:lang w:val="en-GB"/>
        </w:rPr>
        <w:t>Burri</w:t>
      </w:r>
      <w:proofErr w:type="spellEnd"/>
      <w:r w:rsidRPr="005129A5">
        <w:rPr>
          <w:rFonts w:asciiTheme="minorHAnsi" w:hAnsiTheme="minorHAnsi" w:cs="Arial"/>
          <w:b/>
          <w:bCs/>
          <w:sz w:val="24"/>
          <w:lang w:val="en-GB"/>
        </w:rPr>
        <w:t xml:space="preserve"> Al </w:t>
      </w:r>
      <w:proofErr w:type="spellStart"/>
      <w:r w:rsidRPr="005129A5">
        <w:rPr>
          <w:rFonts w:asciiTheme="minorHAnsi" w:hAnsiTheme="minorHAnsi" w:cs="Arial"/>
          <w:b/>
          <w:bCs/>
          <w:sz w:val="24"/>
          <w:lang w:val="en-GB"/>
        </w:rPr>
        <w:t>Lamab</w:t>
      </w:r>
      <w:proofErr w:type="spellEnd"/>
      <w:r w:rsidRPr="005129A5">
        <w:rPr>
          <w:rFonts w:asciiTheme="minorHAnsi" w:hAnsiTheme="minorHAnsi" w:cs="Arial"/>
          <w:b/>
          <w:bCs/>
          <w:sz w:val="24"/>
          <w:lang w:val="en-GB"/>
        </w:rPr>
        <w:t xml:space="preserve">, </w:t>
      </w:r>
      <w:proofErr w:type="spellStart"/>
      <w:r w:rsidRPr="005129A5">
        <w:rPr>
          <w:rFonts w:asciiTheme="minorHAnsi" w:hAnsiTheme="minorHAnsi" w:cs="Arial"/>
          <w:b/>
          <w:bCs/>
          <w:sz w:val="24"/>
          <w:lang w:val="en-GB"/>
        </w:rPr>
        <w:t>Manshia</w:t>
      </w:r>
      <w:proofErr w:type="spellEnd"/>
      <w:r w:rsidRPr="005129A5">
        <w:rPr>
          <w:rFonts w:asciiTheme="minorHAnsi" w:hAnsiTheme="minorHAnsi" w:cs="Arial"/>
          <w:b/>
          <w:bCs/>
          <w:sz w:val="24"/>
          <w:lang w:val="en-GB"/>
        </w:rPr>
        <w:t>, Khartoum – Sudan</w:t>
      </w:r>
    </w:p>
    <w:p w14:paraId="2AB605AB" w14:textId="77777777" w:rsidR="005129A5" w:rsidRPr="005129A5" w:rsidRDefault="005129A5" w:rsidP="005129A5">
      <w:pPr>
        <w:jc w:val="center"/>
        <w:rPr>
          <w:rFonts w:asciiTheme="minorHAnsi" w:hAnsiTheme="minorHAnsi" w:cs="Arial"/>
          <w:b/>
          <w:bCs/>
          <w:sz w:val="24"/>
          <w:lang w:val="en-GB"/>
        </w:rPr>
      </w:pPr>
    </w:p>
    <w:p w14:paraId="09BFD4D2" w14:textId="77777777" w:rsidR="00DB7EE7" w:rsidRPr="00283139" w:rsidRDefault="00DB7EE7" w:rsidP="00DB7EE7">
      <w:pPr>
        <w:shd w:val="clear" w:color="auto" w:fill="FFFFFF"/>
        <w:spacing w:line="480" w:lineRule="auto"/>
        <w:rPr>
          <w:rFonts w:asciiTheme="minorHAnsi" w:hAnsiTheme="minorHAnsi" w:cs="Arial"/>
          <w:b/>
          <w:color w:val="222222"/>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5408" behindDoc="0" locked="0" layoutInCell="1" allowOverlap="1" wp14:anchorId="4F9191E1" wp14:editId="1E9657AE">
                <wp:simplePos x="0" y="0"/>
                <wp:positionH relativeFrom="column">
                  <wp:posOffset>1124585</wp:posOffset>
                </wp:positionH>
                <wp:positionV relativeFrom="paragraph">
                  <wp:posOffset>262890</wp:posOffset>
                </wp:positionV>
                <wp:extent cx="957580" cy="293370"/>
                <wp:effectExtent l="0" t="0" r="13970" b="11430"/>
                <wp:wrapNone/>
                <wp:docPr id="3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ysClr val="window" lastClr="FFFFFF"/>
                        </a:solidFill>
                        <a:ln w="9525">
                          <a:solidFill>
                            <a:sysClr val="windowText" lastClr="000000"/>
                          </a:solidFill>
                          <a:miter lim="800000"/>
                          <a:headEnd/>
                          <a:tailEnd/>
                        </a:ln>
                      </wps:spPr>
                      <wps:txbx>
                        <w:txbxContent>
                          <w:p w14:paraId="311F2833" w14:textId="77777777" w:rsidR="00DB7EE7" w:rsidRPr="00283139" w:rsidRDefault="00DB7EE7" w:rsidP="00DB7EE7">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191E1" id="_x0000_s1028" type="#_x0000_t202" style="position:absolute;margin-left:88.55pt;margin-top:20.7pt;width:75.4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" fillcolor="window" strokecolor="windowText">
                <v:textbox>
                  <w:txbxContent>
                    <w:p w14:paraId="311F2833" w14:textId="77777777" w:rsidR="00DB7EE7" w:rsidRPr="00283139" w:rsidRDefault="00DB7EE7" w:rsidP="00DB7EE7">
                      <w:pPr>
                        <w:jc w:val="center"/>
                        <w:rPr>
                          <w:rFonts w:asciiTheme="minorHAnsi" w:hAnsiTheme="minorHAnsi"/>
                        </w:rPr>
                      </w:pPr>
                    </w:p>
                  </w:txbxContent>
                </v:textbox>
              </v:shape>
            </w:pict>
          </mc:Fallback>
        </mc:AlternateContent>
      </w:r>
      <w:r w:rsidRPr="00283139">
        <w:rPr>
          <w:rFonts w:asciiTheme="minorHAnsi" w:hAnsiTheme="minorHAnsi" w:cs="Arial"/>
          <w:b/>
          <w:color w:val="222222"/>
          <w:szCs w:val="22"/>
          <w:lang w:val="en-GB"/>
        </w:rPr>
        <w:t xml:space="preserve">Delivery Lead Time (from receipt of DRC Purchase </w:t>
      </w:r>
      <w:r>
        <w:rPr>
          <w:rFonts w:asciiTheme="minorHAnsi" w:hAnsiTheme="minorHAnsi" w:cs="Arial"/>
          <w:b/>
          <w:color w:val="222222"/>
          <w:szCs w:val="22"/>
          <w:lang w:val="en-GB"/>
        </w:rPr>
        <w:t>Order</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w:t>
      </w:r>
      <w:r>
        <w:rPr>
          <w:rFonts w:asciiTheme="minorHAnsi" w:hAnsiTheme="minorHAnsi" w:cs="Arial"/>
          <w:b/>
          <w:color w:val="FFFFFF" w:themeColor="background1"/>
          <w:szCs w:val="22"/>
          <w:lang w:val="en-GB"/>
        </w:rPr>
        <w:t xml:space="preserve">           </w:t>
      </w:r>
      <w:r w:rsidRPr="00283139">
        <w:rPr>
          <w:rFonts w:asciiTheme="minorHAnsi" w:hAnsiTheme="minorHAnsi" w:cs="Arial"/>
          <w:b/>
          <w:color w:val="FFFFFF" w:themeColor="background1"/>
          <w:szCs w:val="22"/>
          <w:lang w:val="en-GB"/>
        </w:rPr>
        <w:t>____________</w:t>
      </w:r>
      <w:r w:rsidRPr="00283139">
        <w:rPr>
          <w:rFonts w:asciiTheme="minorHAnsi" w:hAnsiTheme="minorHAnsi" w:cs="Arial"/>
          <w:b/>
          <w:color w:val="222222"/>
          <w:szCs w:val="22"/>
          <w:lang w:val="en-GB"/>
        </w:rPr>
        <w:t xml:space="preserve"> (Calendar) days</w:t>
      </w:r>
    </w:p>
    <w:p w14:paraId="1355EFBE" w14:textId="77777777" w:rsidR="00DB7EE7" w:rsidRPr="00DB7EE7" w:rsidRDefault="00DB7EE7" w:rsidP="00DB7EE7">
      <w:pPr>
        <w:shd w:val="clear" w:color="auto" w:fill="FFFFFF"/>
        <w:spacing w:line="36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t>Bid Validity Period:</w:t>
      </w:r>
      <w:r w:rsidRPr="00283139">
        <w:rPr>
          <w:rFonts w:asciiTheme="minorHAnsi" w:hAnsiTheme="minorHAnsi" w:cs="Arial"/>
          <w:noProof/>
          <w:szCs w:val="22"/>
          <w:lang w:val="en-GB"/>
        </w:rPr>
        <w:t xml:space="preserve"> </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____________</w:t>
      </w:r>
      <w:proofErr w:type="gramStart"/>
      <w:r w:rsidRPr="00283139">
        <w:rPr>
          <w:rFonts w:asciiTheme="minorHAnsi" w:hAnsiTheme="minorHAnsi" w:cs="Arial"/>
          <w:b/>
          <w:color w:val="FFFFFF" w:themeColor="background1"/>
          <w:szCs w:val="22"/>
          <w:lang w:val="en-GB"/>
        </w:rPr>
        <w:t xml:space="preserve"> </w:t>
      </w:r>
      <w:r>
        <w:rPr>
          <w:rFonts w:asciiTheme="minorHAnsi" w:hAnsiTheme="minorHAnsi" w:cs="Arial"/>
          <w:b/>
          <w:color w:val="FFFFFF" w:themeColor="background1"/>
          <w:szCs w:val="22"/>
          <w:lang w:val="en-GB"/>
        </w:rPr>
        <w:t xml:space="preserve">  </w:t>
      </w:r>
      <w:r w:rsidRPr="00283139">
        <w:rPr>
          <w:rFonts w:asciiTheme="minorHAnsi" w:hAnsiTheme="minorHAnsi" w:cs="Arial"/>
          <w:b/>
          <w:color w:val="222222"/>
          <w:szCs w:val="22"/>
          <w:lang w:val="en-GB"/>
        </w:rPr>
        <w:t>(</w:t>
      </w:r>
      <w:proofErr w:type="gramEnd"/>
      <w:r w:rsidRPr="00283139">
        <w:rPr>
          <w:rFonts w:asciiTheme="minorHAnsi" w:hAnsiTheme="minorHAnsi" w:cs="Arial"/>
          <w:b/>
          <w:color w:val="222222"/>
          <w:szCs w:val="22"/>
          <w:lang w:val="en-GB"/>
        </w:rPr>
        <w:t>Calendar) days</w:t>
      </w:r>
    </w:p>
    <w:p w14:paraId="62DAFCE0" w14:textId="77777777" w:rsidR="009229BB" w:rsidRDefault="00CF1805" w:rsidP="00A26F98">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 xml:space="preserve">I certify that I have read and understood the DRC General Conditions of Contract for the Procurement of </w:t>
      </w:r>
      <w:r w:rsidR="00D5155C">
        <w:rPr>
          <w:rFonts w:asciiTheme="minorHAnsi" w:hAnsiTheme="minorHAnsi" w:cs="Arial"/>
          <w:color w:val="222222"/>
          <w:szCs w:val="22"/>
          <w:lang w:val="en-GB"/>
        </w:rPr>
        <w:t xml:space="preserve">Services </w:t>
      </w:r>
      <w:r w:rsidRPr="00283139">
        <w:rPr>
          <w:rFonts w:asciiTheme="minorHAnsi" w:hAnsiTheme="minorHAnsi" w:cs="Arial"/>
          <w:color w:val="222222"/>
          <w:szCs w:val="22"/>
          <w:lang w:val="en-GB"/>
        </w:rPr>
        <w:t>and the DRC Code of Ethics. I further certify that the above mentioned company has not engaged in corrupt, fraudulent, collusive, or coercive practices in competing for, or in executing, any Contracts.</w:t>
      </w:r>
    </w:p>
    <w:p w14:paraId="062407B4"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1312" behindDoc="0" locked="0" layoutInCell="1" allowOverlap="1" wp14:anchorId="72271C7D" wp14:editId="617CCA77">
                <wp:simplePos x="0" y="0"/>
                <wp:positionH relativeFrom="column">
                  <wp:posOffset>3851910</wp:posOffset>
                </wp:positionH>
                <wp:positionV relativeFrom="paragraph">
                  <wp:posOffset>95250</wp:posOffset>
                </wp:positionV>
                <wp:extent cx="20574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39EDF449"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71C7D" id="_x0000_s1029" type="#_x0000_t202" style="position:absolute;margin-left:303.3pt;margin-top:7.5pt;width:162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" fillcolor="white [3212]" strokecolor="black [3213]">
                <v:textbox>
                  <w:txbxContent>
                    <w:p w14:paraId="39EDF449" w14:textId="77777777" w:rsidR="00CF1805" w:rsidRPr="00283139" w:rsidRDefault="00CF1805" w:rsidP="00CF1805">
                      <w:pPr>
                        <w:jc w:val="center"/>
                        <w:rPr>
                          <w:rFonts w:asciiTheme="minorHAnsi" w:hAnsiTheme="minorHAnsi"/>
                        </w:rPr>
                      </w:pPr>
                    </w:p>
                  </w:txbxContent>
                </v:textbox>
              </v:shape>
            </w:pict>
          </mc:Fallback>
        </mc:AlternateContent>
      </w:r>
    </w:p>
    <w:p w14:paraId="78C158C7"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Pr="00283139">
        <w:rPr>
          <w:rFonts w:asciiTheme="minorHAnsi" w:hAnsiTheme="minorHAnsi" w:cs="Arial"/>
          <w:szCs w:val="22"/>
          <w:lang w:val="en-GB"/>
        </w:rPr>
        <w:tab/>
      </w:r>
      <w:r w:rsidR="000E71D1">
        <w:rPr>
          <w:rFonts w:asciiTheme="minorHAnsi" w:hAnsiTheme="minorHAnsi" w:cs="Arial"/>
          <w:szCs w:val="22"/>
          <w:lang w:val="en-GB"/>
        </w:rPr>
        <w:t>Position</w:t>
      </w:r>
      <w:r w:rsidRPr="00283139">
        <w:rPr>
          <w:rFonts w:asciiTheme="minorHAnsi" w:hAnsiTheme="minorHAnsi" w:cs="Arial"/>
          <w:szCs w:val="22"/>
          <w:lang w:val="en-GB"/>
        </w:rPr>
        <w:t xml:space="preserve">: </w:t>
      </w:r>
      <w:r w:rsidRPr="00283139">
        <w:rPr>
          <w:rFonts w:asciiTheme="minorHAnsi" w:hAnsiTheme="minorHAnsi" w:cs="Arial"/>
          <w:color w:val="FFFFFF" w:themeColor="background1"/>
          <w:szCs w:val="22"/>
          <w:lang w:val="en-GB"/>
        </w:rPr>
        <w:t>______________________</w:t>
      </w:r>
    </w:p>
    <w:p w14:paraId="2C77B657" w14:textId="77777777" w:rsidR="00CF1805" w:rsidRPr="00283139" w:rsidRDefault="00FF19BE"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w:lastRenderedPageBreak/>
        <mc:AlternateContent>
          <mc:Choice Requires="wps">
            <w:drawing>
              <wp:anchor distT="0" distB="0" distL="114300" distR="114300" simplePos="0" relativeHeight="251662336" behindDoc="0" locked="0" layoutInCell="1" allowOverlap="1" wp14:anchorId="0B70162B" wp14:editId="660F286A">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0AC0F552"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0162B" id="_x0000_s1030" type="#_x0000_t202" style="position:absolute;margin-left:304pt;margin-top:9.9pt;width:162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7WKw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" fillcolor="white [3212]" strokecolor="black [3213]">
                <v:textbox>
                  <w:txbxContent>
                    <w:p w14:paraId="0AC0F552" w14:textId="77777777" w:rsidR="00CF1805" w:rsidRPr="00283139" w:rsidRDefault="00CF1805" w:rsidP="00CF1805">
                      <w:pPr>
                        <w:jc w:val="center"/>
                        <w:rPr>
                          <w:rFonts w:asciiTheme="minorHAnsi" w:hAnsiTheme="minorHAnsi"/>
                        </w:rPr>
                      </w:pPr>
                    </w:p>
                  </w:txbxContent>
                </v:textbox>
              </v:shape>
            </w:pict>
          </mc:Fallback>
        </mc:AlternateContent>
      </w:r>
      <w:r w:rsidRPr="00283139">
        <w:rPr>
          <w:rFonts w:asciiTheme="minorHAnsi" w:hAnsiTheme="minorHAnsi" w:cs="Arial"/>
          <w:noProof/>
          <w:szCs w:val="22"/>
          <w:lang w:val="en-US"/>
        </w:rPr>
        <mc:AlternateContent>
          <mc:Choice Requires="wps">
            <w:drawing>
              <wp:anchor distT="0" distB="0" distL="114300" distR="114300" simplePos="0" relativeHeight="251663360" behindDoc="0" locked="0" layoutInCell="1" allowOverlap="1" wp14:anchorId="6E8E5E92" wp14:editId="66CEEEBD">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7C069AE9"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E5E92" id="_x0000_s1031" type="#_x0000_t202" style="position:absolute;margin-left:67.4pt;margin-top:9pt;width:162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" fillcolor="white [3212]" strokecolor="black [3213]">
                <v:textbox>
                  <w:txbxContent>
                    <w:p w14:paraId="7C069AE9" w14:textId="77777777" w:rsidR="00CF1805" w:rsidRPr="00283139" w:rsidRDefault="00CF1805" w:rsidP="00CF1805">
                      <w:pPr>
                        <w:jc w:val="center"/>
                        <w:rPr>
                          <w:rFonts w:asciiTheme="minorHAnsi" w:hAnsiTheme="minorHAnsi"/>
                        </w:rPr>
                      </w:pPr>
                    </w:p>
                  </w:txbxContent>
                </v:textbox>
              </v:shape>
            </w:pict>
          </mc:Fallback>
        </mc:AlternateContent>
      </w:r>
    </w:p>
    <w:p w14:paraId="2471C6D2" w14:textId="77777777" w:rsidR="00DB7EE7" w:rsidRPr="00283139" w:rsidRDefault="00CF1805" w:rsidP="009D5A37">
      <w:pPr>
        <w:tabs>
          <w:tab w:val="left" w:pos="900"/>
        </w:tabs>
        <w:rPr>
          <w:rFonts w:asciiTheme="minorHAnsi" w:hAnsiTheme="minorHAnsi" w:cs="Arial"/>
          <w:szCs w:val="22"/>
          <w:lang w:val="en-GB"/>
        </w:rPr>
      </w:pPr>
      <w:r w:rsidRPr="00283139">
        <w:rPr>
          <w:rFonts w:asciiTheme="minorHAnsi" w:hAnsiTheme="minorHAnsi" w:cs="Arial"/>
          <w:szCs w:val="22"/>
          <w:lang w:val="en-GB"/>
        </w:rPr>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14:paraId="3BE5289A" w14:textId="77777777" w:rsidR="0098451A" w:rsidRPr="005D4560" w:rsidRDefault="00CF1805" w:rsidP="004E1F48">
      <w:pPr>
        <w:tabs>
          <w:tab w:val="left" w:pos="900"/>
        </w:tabs>
        <w:rPr>
          <w:rFonts w:asciiTheme="minorHAnsi" w:hAnsiTheme="minorHAnsi" w:cs="Arial"/>
          <w:i/>
          <w:szCs w:val="22"/>
          <w:lang w:val="en-GB"/>
        </w:rPr>
      </w:pPr>
      <w:r w:rsidRPr="00283139">
        <w:rPr>
          <w:rFonts w:asciiTheme="minorHAnsi" w:hAnsiTheme="minorHAnsi" w:cs="Arial"/>
          <w:i/>
          <w:szCs w:val="22"/>
          <w:lang w:val="en-GB"/>
        </w:rPr>
        <w:t>Please stamp this Bid Form with your Company Stamp</w:t>
      </w:r>
      <w:bookmarkStart w:id="1" w:name="_Hlk521582079"/>
    </w:p>
    <w:p w14:paraId="61536C44" w14:textId="77777777" w:rsidR="00CF1805"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Submission of Bid</w:t>
      </w:r>
    </w:p>
    <w:p w14:paraId="586D621D" w14:textId="77777777" w:rsidR="006070D2" w:rsidRPr="00283139" w:rsidRDefault="006070D2" w:rsidP="00A26F98">
      <w:pPr>
        <w:shd w:val="clear" w:color="auto" w:fill="FFFFFF"/>
        <w:rPr>
          <w:rFonts w:asciiTheme="minorHAnsi" w:hAnsiTheme="minorHAnsi" w:cs="Arial"/>
          <w:b/>
          <w:color w:val="222222"/>
          <w:sz w:val="18"/>
          <w:szCs w:val="18"/>
          <w:lang w:val="en-GB"/>
        </w:rPr>
      </w:pPr>
    </w:p>
    <w:bookmarkEnd w:id="1"/>
    <w:p w14:paraId="7759E493" w14:textId="77777777" w:rsidR="006070D2" w:rsidRPr="006070D2" w:rsidRDefault="006070D2" w:rsidP="006070D2">
      <w:pPr>
        <w:spacing w:line="259" w:lineRule="auto"/>
        <w:ind w:right="44"/>
        <w:jc w:val="center"/>
        <w:rPr>
          <w:rFonts w:ascii="Calibri" w:eastAsia="Calibri" w:hAnsi="Calibri" w:cs="Calibri"/>
          <w:color w:val="222222"/>
          <w:sz w:val="17"/>
          <w:szCs w:val="22"/>
          <w:lang w:val="en-US"/>
        </w:rPr>
      </w:pPr>
      <w:r w:rsidRPr="006070D2">
        <w:rPr>
          <w:rFonts w:eastAsia="Arial" w:cs="Arial"/>
          <w:b/>
          <w:color w:val="000000"/>
          <w:sz w:val="26"/>
          <w:szCs w:val="22"/>
          <w:u w:val="single" w:color="000000"/>
          <w:lang w:val="en-US"/>
        </w:rPr>
        <w:t>RFQ INSTRUCTIONS</w:t>
      </w:r>
      <w:r w:rsidRPr="006070D2">
        <w:rPr>
          <w:rFonts w:eastAsia="Arial" w:cs="Arial"/>
          <w:b/>
          <w:color w:val="000000"/>
          <w:sz w:val="26"/>
          <w:szCs w:val="22"/>
          <w:lang w:val="en-US"/>
        </w:rPr>
        <w:t xml:space="preserve"> </w:t>
      </w:r>
    </w:p>
    <w:p w14:paraId="4EA2C6C6" w14:textId="77777777" w:rsidR="006070D2" w:rsidRPr="006070D2" w:rsidRDefault="006070D2" w:rsidP="006070D2">
      <w:pPr>
        <w:spacing w:after="30" w:line="259" w:lineRule="auto"/>
        <w:rPr>
          <w:rFonts w:ascii="Calibri" w:eastAsia="Calibri" w:hAnsi="Calibri" w:cs="Calibri"/>
          <w:color w:val="222222"/>
          <w:sz w:val="17"/>
          <w:szCs w:val="22"/>
          <w:lang w:val="en-US"/>
        </w:rPr>
      </w:pPr>
      <w:r w:rsidRPr="006070D2">
        <w:rPr>
          <w:rFonts w:eastAsia="Arial" w:cs="Arial"/>
          <w:color w:val="000000"/>
          <w:sz w:val="21"/>
          <w:szCs w:val="22"/>
          <w:lang w:val="en-US"/>
        </w:rPr>
        <w:t xml:space="preserve"> </w:t>
      </w:r>
    </w:p>
    <w:p w14:paraId="55B07F02" w14:textId="77777777" w:rsidR="006070D2" w:rsidRPr="006070D2" w:rsidRDefault="006070D2" w:rsidP="006070D2">
      <w:pPr>
        <w:keepNext/>
        <w:keepLines/>
        <w:spacing w:after="14" w:line="259" w:lineRule="auto"/>
        <w:ind w:left="-5" w:hanging="10"/>
        <w:outlineLvl w:val="0"/>
        <w:rPr>
          <w:rFonts w:ascii="Calibri" w:eastAsia="Calibri" w:hAnsi="Calibri" w:cs="Calibri"/>
          <w:b/>
          <w:color w:val="222222"/>
          <w:sz w:val="17"/>
          <w:szCs w:val="22"/>
          <w:lang w:val="en-US"/>
        </w:rPr>
      </w:pPr>
      <w:r w:rsidRPr="006070D2">
        <w:rPr>
          <w:rFonts w:ascii="Calibri" w:eastAsia="Calibri" w:hAnsi="Calibri" w:cs="Calibri"/>
          <w:b/>
          <w:color w:val="222222"/>
          <w:sz w:val="17"/>
          <w:szCs w:val="22"/>
          <w:lang w:val="en-US"/>
        </w:rPr>
        <w:t xml:space="preserve">Submission of Bid </w:t>
      </w:r>
    </w:p>
    <w:p w14:paraId="6F054AD6"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You must submit one original of the RFQ Bid Form in a sealed envelope, clearly marked with the RFQ number and the Bidders name. The bid can be delivered directly to the tender box, mailed or delivered by courier services, or alternatively send by email to the following dedicated, secure &amp; controlled email address: </w:t>
      </w:r>
      <w:r w:rsidRPr="006070D2">
        <w:rPr>
          <w:rFonts w:ascii="Calibri" w:eastAsia="Calibri" w:hAnsi="Calibri" w:cs="Calibri"/>
          <w:color w:val="0000FF"/>
          <w:sz w:val="17"/>
          <w:szCs w:val="22"/>
          <w:u w:val="single" w:color="0000FF"/>
          <w:lang w:val="en-US"/>
        </w:rPr>
        <w:t>rfq.sudan@drc.ngo</w:t>
      </w:r>
      <w:r w:rsidRPr="006070D2">
        <w:rPr>
          <w:rFonts w:ascii="Calibri" w:eastAsia="Calibri" w:hAnsi="Calibri" w:cs="Calibri"/>
          <w:color w:val="000000"/>
          <w:sz w:val="17"/>
          <w:szCs w:val="22"/>
          <w:lang w:val="en-US"/>
        </w:rPr>
        <w:t xml:space="preserve">   </w:t>
      </w:r>
    </w:p>
    <w:p w14:paraId="3914EF26" w14:textId="77777777" w:rsidR="006070D2" w:rsidRPr="006070D2" w:rsidRDefault="006070D2" w:rsidP="006070D2">
      <w:pPr>
        <w:keepNext/>
        <w:keepLines/>
        <w:spacing w:after="14" w:line="259" w:lineRule="auto"/>
        <w:ind w:left="-5" w:hanging="10"/>
        <w:outlineLvl w:val="0"/>
        <w:rPr>
          <w:rFonts w:ascii="Calibri" w:eastAsia="Calibri" w:hAnsi="Calibri" w:cs="Calibri"/>
          <w:b/>
          <w:color w:val="222222"/>
          <w:sz w:val="17"/>
          <w:szCs w:val="22"/>
          <w:lang w:val="en-US"/>
        </w:rPr>
      </w:pPr>
      <w:r w:rsidRPr="006070D2">
        <w:rPr>
          <w:rFonts w:ascii="Calibri" w:eastAsia="Calibri" w:hAnsi="Calibri" w:cs="Calibri"/>
          <w:b/>
          <w:color w:val="222222"/>
          <w:sz w:val="17"/>
          <w:szCs w:val="22"/>
          <w:lang w:val="en-US"/>
        </w:rPr>
        <w:t>THE RFQ BID FORM CANNOT BE EMAILED TO ANY OTHER DRC EMAIL ADDRESS</w:t>
      </w:r>
      <w:r w:rsidRPr="006070D2">
        <w:rPr>
          <w:rFonts w:ascii="Calibri" w:eastAsia="Calibri" w:hAnsi="Calibri" w:cs="Calibri"/>
          <w:color w:val="222222"/>
          <w:sz w:val="17"/>
          <w:szCs w:val="22"/>
          <w:lang w:val="en-US"/>
        </w:rPr>
        <w:t xml:space="preserve"> </w:t>
      </w:r>
    </w:p>
    <w:p w14:paraId="732764EF"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495826C0"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The sealed envelope must be deposited into the DRC Tender Box at the address stated on page one before the RFQ Closing Date and Time. </w:t>
      </w:r>
    </w:p>
    <w:p w14:paraId="55D36C64"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It is the Bidders responsibility to ensure that the sealed envelope is deposited into the Tender Box. </w:t>
      </w:r>
    </w:p>
    <w:p w14:paraId="2AF20D99" w14:textId="77777777" w:rsidR="006070D2" w:rsidRPr="006070D2" w:rsidRDefault="006070D2" w:rsidP="006070D2">
      <w:pPr>
        <w:spacing w:after="16"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2300752F"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Any Bids not received on the official DRC Bid Form, or in a sealed envelope may be disqualified for non‐compliance with these RFQ Instructions. </w:t>
      </w:r>
    </w:p>
    <w:p w14:paraId="639C544E"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7F5B1211"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All Bids received in pencil will be disqualified. </w:t>
      </w:r>
    </w:p>
    <w:p w14:paraId="63D11F4B"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68AA69AB" w14:textId="77777777" w:rsidR="006070D2" w:rsidRPr="006070D2" w:rsidRDefault="006070D2" w:rsidP="006070D2">
      <w:pPr>
        <w:keepNext/>
        <w:keepLines/>
        <w:spacing w:after="14" w:line="259" w:lineRule="auto"/>
        <w:ind w:left="-5" w:hanging="10"/>
        <w:outlineLvl w:val="0"/>
        <w:rPr>
          <w:rFonts w:ascii="Calibri" w:eastAsia="Calibri" w:hAnsi="Calibri" w:cs="Calibri"/>
          <w:b/>
          <w:color w:val="222222"/>
          <w:sz w:val="17"/>
          <w:szCs w:val="22"/>
          <w:lang w:val="en-US"/>
        </w:rPr>
      </w:pPr>
      <w:r w:rsidRPr="006070D2">
        <w:rPr>
          <w:rFonts w:ascii="Calibri" w:eastAsia="Calibri" w:hAnsi="Calibri" w:cs="Calibri"/>
          <w:b/>
          <w:color w:val="222222"/>
          <w:sz w:val="17"/>
          <w:szCs w:val="22"/>
          <w:lang w:val="en-US"/>
        </w:rPr>
        <w:t xml:space="preserve">Prices </w:t>
      </w:r>
    </w:p>
    <w:p w14:paraId="6CA4B4C3"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All Bids must include all customs and taxes payable in the country of delivery unless the RFQ specifically requests a Bid is other than DPU (INCOTERMS 2020). </w:t>
      </w:r>
    </w:p>
    <w:p w14:paraId="05B78F69"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6E055847"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All Bids must be in the currency stated on the RFQ Bid Form. Bids in any other currency may be disqualified. </w:t>
      </w:r>
    </w:p>
    <w:p w14:paraId="5E189147"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6F8A49CD"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DRC reserves the right to correct any incorrect calculations on the Bid Form. </w:t>
      </w:r>
    </w:p>
    <w:p w14:paraId="273E24BA"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1613B2BD" w14:textId="77777777" w:rsidR="006070D2" w:rsidRPr="006070D2" w:rsidRDefault="006070D2" w:rsidP="006070D2">
      <w:pPr>
        <w:keepNext/>
        <w:keepLines/>
        <w:spacing w:after="14" w:line="259" w:lineRule="auto"/>
        <w:ind w:left="-5" w:hanging="10"/>
        <w:outlineLvl w:val="0"/>
        <w:rPr>
          <w:rFonts w:ascii="Calibri" w:eastAsia="Calibri" w:hAnsi="Calibri" w:cs="Calibri"/>
          <w:b/>
          <w:color w:val="222222"/>
          <w:sz w:val="17"/>
          <w:szCs w:val="22"/>
          <w:lang w:val="en-US"/>
        </w:rPr>
      </w:pPr>
      <w:r w:rsidRPr="006070D2">
        <w:rPr>
          <w:rFonts w:ascii="Calibri" w:eastAsia="Calibri" w:hAnsi="Calibri" w:cs="Calibri"/>
          <w:b/>
          <w:color w:val="222222"/>
          <w:sz w:val="17"/>
          <w:szCs w:val="22"/>
          <w:lang w:val="en-US"/>
        </w:rPr>
        <w:t xml:space="preserve">Validity of Offer </w:t>
      </w:r>
    </w:p>
    <w:p w14:paraId="0CBCB4DC"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Your Bid must be valid for the ‘Bid Validity Period as stated on the Bid Form. Bids not meeting the Bid Validity Period may be disqualified. </w:t>
      </w:r>
    </w:p>
    <w:p w14:paraId="3E73183D"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DRC will attempt to notify all suppliers of the outcome of their Quotations. </w:t>
      </w:r>
    </w:p>
    <w:p w14:paraId="6075BE77" w14:textId="77777777" w:rsidR="006070D2" w:rsidRPr="006070D2" w:rsidRDefault="006070D2" w:rsidP="006070D2">
      <w:pPr>
        <w:spacing w:after="16"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2018C10F" w14:textId="77777777" w:rsidR="006070D2" w:rsidRPr="00AD45A0" w:rsidRDefault="006070D2" w:rsidP="006070D2">
      <w:pPr>
        <w:keepNext/>
        <w:keepLines/>
        <w:spacing w:after="14" w:line="259" w:lineRule="auto"/>
        <w:ind w:left="-5" w:hanging="10"/>
        <w:outlineLvl w:val="0"/>
        <w:rPr>
          <w:rFonts w:ascii="Calibri" w:eastAsia="Calibri" w:hAnsi="Calibri" w:cs="Calibri"/>
          <w:b/>
          <w:color w:val="222222"/>
          <w:sz w:val="17"/>
          <w:szCs w:val="22"/>
          <w:highlight w:val="yellow"/>
          <w:lang w:val="en-US"/>
        </w:rPr>
      </w:pPr>
      <w:r w:rsidRPr="00AD45A0">
        <w:rPr>
          <w:rFonts w:ascii="Calibri" w:eastAsia="Calibri" w:hAnsi="Calibri" w:cs="Calibri"/>
          <w:b/>
          <w:color w:val="222222"/>
          <w:sz w:val="17"/>
          <w:szCs w:val="22"/>
          <w:highlight w:val="yellow"/>
          <w:lang w:val="en-US"/>
        </w:rPr>
        <w:t xml:space="preserve">Evaluation of Bids </w:t>
      </w:r>
    </w:p>
    <w:p w14:paraId="70B33084" w14:textId="77777777" w:rsidR="006070D2" w:rsidRPr="00AD45A0" w:rsidRDefault="006070D2" w:rsidP="006070D2">
      <w:pPr>
        <w:spacing w:after="5" w:line="268" w:lineRule="auto"/>
        <w:ind w:left="-5" w:right="6" w:hanging="10"/>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 xml:space="preserve">All Bids received and accepted will be evaluated on a ‘line item’ basis as follows: </w:t>
      </w:r>
    </w:p>
    <w:p w14:paraId="25593084" w14:textId="77777777" w:rsidR="006070D2" w:rsidRPr="00AD45A0" w:rsidRDefault="006070D2" w:rsidP="006070D2">
      <w:pPr>
        <w:spacing w:after="13" w:line="259" w:lineRule="auto"/>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 xml:space="preserve"> </w:t>
      </w:r>
    </w:p>
    <w:p w14:paraId="69A6F578" w14:textId="77777777" w:rsidR="006070D2" w:rsidRPr="00AD45A0" w:rsidRDefault="006070D2" w:rsidP="006070D2">
      <w:pPr>
        <w:numPr>
          <w:ilvl w:val="0"/>
          <w:numId w:val="43"/>
        </w:numPr>
        <w:spacing w:after="5" w:line="268" w:lineRule="auto"/>
        <w:ind w:right="6" w:hanging="338"/>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u w:val="single" w:color="222222"/>
          <w:lang w:val="en-US"/>
        </w:rPr>
        <w:t>Administrative Evaluation:</w:t>
      </w:r>
      <w:r w:rsidRPr="00AD45A0">
        <w:rPr>
          <w:rFonts w:ascii="Calibri" w:eastAsia="Calibri" w:hAnsi="Calibri" w:cs="Calibri"/>
          <w:color w:val="222222"/>
          <w:sz w:val="17"/>
          <w:szCs w:val="22"/>
          <w:highlight w:val="yellow"/>
          <w:lang w:val="en-US"/>
        </w:rPr>
        <w:t xml:space="preserve"> Evaluated to ensure compliance with all the RFQ requirements and to ensure that all Bids and calculations are readable and acceptable. </w:t>
      </w:r>
    </w:p>
    <w:p w14:paraId="4523DB4E" w14:textId="77777777" w:rsidR="006070D2" w:rsidRPr="00AD45A0" w:rsidRDefault="006070D2" w:rsidP="006070D2">
      <w:pPr>
        <w:spacing w:after="14" w:line="259" w:lineRule="auto"/>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 xml:space="preserve"> </w:t>
      </w:r>
    </w:p>
    <w:p w14:paraId="0BA10998" w14:textId="77777777" w:rsidR="006070D2" w:rsidRPr="00AD45A0" w:rsidRDefault="006070D2" w:rsidP="006070D2">
      <w:pPr>
        <w:numPr>
          <w:ilvl w:val="0"/>
          <w:numId w:val="43"/>
        </w:numPr>
        <w:spacing w:after="5" w:line="240" w:lineRule="auto"/>
        <w:ind w:right="6" w:hanging="338"/>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u w:val="single" w:color="222222"/>
          <w:lang w:val="en-US"/>
        </w:rPr>
        <w:t>Technical Evaluation:</w:t>
      </w:r>
      <w:r w:rsidRPr="00AD45A0">
        <w:rPr>
          <w:rFonts w:ascii="Calibri" w:eastAsia="Calibri" w:hAnsi="Calibri" w:cs="Calibri"/>
          <w:color w:val="222222"/>
          <w:sz w:val="17"/>
          <w:szCs w:val="22"/>
          <w:highlight w:val="yellow"/>
          <w:lang w:val="en-US"/>
        </w:rPr>
        <w:t xml:space="preserve"> All Bids received will undergo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 </w:t>
      </w:r>
    </w:p>
    <w:p w14:paraId="3BF9BFEB" w14:textId="77777777" w:rsidR="009B66DC" w:rsidRPr="00AD45A0" w:rsidRDefault="009B66DC" w:rsidP="009B66DC">
      <w:pPr>
        <w:pStyle w:val="ListParagraph"/>
        <w:rPr>
          <w:rFonts w:ascii="Calibri" w:eastAsia="Calibri" w:hAnsi="Calibri" w:cs="Calibri"/>
          <w:color w:val="222222"/>
          <w:sz w:val="17"/>
          <w:szCs w:val="22"/>
          <w:highlight w:val="yellow"/>
          <w:lang w:val="en-US"/>
        </w:rPr>
      </w:pPr>
    </w:p>
    <w:p w14:paraId="774480F2" w14:textId="77777777" w:rsidR="009B66DC" w:rsidRPr="00AD45A0" w:rsidRDefault="009B66DC" w:rsidP="009B66DC">
      <w:pPr>
        <w:spacing w:after="5" w:line="240" w:lineRule="auto"/>
        <w:ind w:left="338" w:right="6"/>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Technical Criteria as follows:</w:t>
      </w:r>
    </w:p>
    <w:p w14:paraId="1A13B74E" w14:textId="77777777" w:rsidR="009B66DC" w:rsidRPr="00AD45A0" w:rsidRDefault="009B66DC" w:rsidP="009B66DC">
      <w:pPr>
        <w:pStyle w:val="ListParagraph"/>
        <w:numPr>
          <w:ilvl w:val="0"/>
          <w:numId w:val="44"/>
        </w:numPr>
        <w:spacing w:after="5" w:line="240" w:lineRule="auto"/>
        <w:ind w:right="6"/>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Experience</w:t>
      </w:r>
    </w:p>
    <w:p w14:paraId="016BFAB0" w14:textId="77777777" w:rsidR="009B66DC" w:rsidRPr="00AD45A0" w:rsidRDefault="009B66DC" w:rsidP="009B66DC">
      <w:pPr>
        <w:pStyle w:val="ListParagraph"/>
        <w:numPr>
          <w:ilvl w:val="1"/>
          <w:numId w:val="44"/>
        </w:numPr>
        <w:spacing w:after="5" w:line="240" w:lineRule="auto"/>
        <w:ind w:right="6"/>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 xml:space="preserve">Demonstrable experience in auditing, </w:t>
      </w:r>
      <w:proofErr w:type="spellStart"/>
      <w:r w:rsidRPr="00AD45A0">
        <w:rPr>
          <w:rFonts w:ascii="Calibri" w:eastAsia="Calibri" w:hAnsi="Calibri" w:cs="Calibri"/>
          <w:color w:val="222222"/>
          <w:sz w:val="17"/>
          <w:szCs w:val="22"/>
          <w:highlight w:val="yellow"/>
          <w:lang w:val="en-US"/>
        </w:rPr>
        <w:t>atleast</w:t>
      </w:r>
      <w:proofErr w:type="spellEnd"/>
      <w:r w:rsidRPr="00AD45A0">
        <w:rPr>
          <w:rFonts w:ascii="Calibri" w:eastAsia="Calibri" w:hAnsi="Calibri" w:cs="Calibri"/>
          <w:color w:val="222222"/>
          <w:sz w:val="17"/>
          <w:szCs w:val="22"/>
          <w:highlight w:val="yellow"/>
          <w:lang w:val="en-US"/>
        </w:rPr>
        <w:t xml:space="preserve"> 5 years in operation (include Certificate of Registration) (Technical)</w:t>
      </w:r>
    </w:p>
    <w:p w14:paraId="267CF321" w14:textId="77777777" w:rsidR="009B66DC" w:rsidRPr="00AD45A0" w:rsidRDefault="009B66DC" w:rsidP="009B66DC">
      <w:pPr>
        <w:pStyle w:val="ListParagraph"/>
        <w:numPr>
          <w:ilvl w:val="1"/>
          <w:numId w:val="44"/>
        </w:numPr>
        <w:spacing w:after="5" w:line="240" w:lineRule="auto"/>
        <w:ind w:right="6"/>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Geographical Location</w:t>
      </w:r>
    </w:p>
    <w:p w14:paraId="2287ED84" w14:textId="77777777" w:rsidR="009B66DC" w:rsidRPr="00AD45A0" w:rsidRDefault="009B66DC" w:rsidP="009B66DC">
      <w:pPr>
        <w:pStyle w:val="ListParagraph"/>
        <w:numPr>
          <w:ilvl w:val="1"/>
          <w:numId w:val="44"/>
        </w:numPr>
        <w:spacing w:after="5" w:line="240" w:lineRule="auto"/>
        <w:ind w:right="6"/>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 xml:space="preserve">Based in Sudan or willingness to travel to Sudan and ability to work under challenging circumstances. DRC Sudan has 3 field offices in </w:t>
      </w:r>
      <w:proofErr w:type="gramStart"/>
      <w:r w:rsidRPr="00AD45A0">
        <w:rPr>
          <w:rFonts w:ascii="Calibri" w:eastAsia="Calibri" w:hAnsi="Calibri" w:cs="Calibri"/>
          <w:color w:val="222222"/>
          <w:sz w:val="17"/>
          <w:szCs w:val="22"/>
          <w:highlight w:val="yellow"/>
          <w:lang w:val="en-US"/>
        </w:rPr>
        <w:t>Central  Darfur</w:t>
      </w:r>
      <w:proofErr w:type="gramEnd"/>
      <w:r w:rsidRPr="00AD45A0">
        <w:rPr>
          <w:rFonts w:ascii="Calibri" w:eastAsia="Calibri" w:hAnsi="Calibri" w:cs="Calibri"/>
          <w:color w:val="222222"/>
          <w:sz w:val="17"/>
          <w:szCs w:val="22"/>
          <w:highlight w:val="yellow"/>
          <w:lang w:val="en-US"/>
        </w:rPr>
        <w:t xml:space="preserve">, </w:t>
      </w:r>
      <w:proofErr w:type="spellStart"/>
      <w:r w:rsidRPr="00AD45A0">
        <w:rPr>
          <w:rFonts w:ascii="Calibri" w:eastAsia="Calibri" w:hAnsi="Calibri" w:cs="Calibri"/>
          <w:color w:val="222222"/>
          <w:sz w:val="17"/>
          <w:szCs w:val="22"/>
          <w:highlight w:val="yellow"/>
          <w:lang w:val="en-US"/>
        </w:rPr>
        <w:t>Gedaref</w:t>
      </w:r>
      <w:proofErr w:type="spellEnd"/>
      <w:r w:rsidRPr="00AD45A0">
        <w:rPr>
          <w:rFonts w:ascii="Calibri" w:eastAsia="Calibri" w:hAnsi="Calibri" w:cs="Calibri"/>
          <w:color w:val="222222"/>
          <w:sz w:val="17"/>
          <w:szCs w:val="22"/>
          <w:highlight w:val="yellow"/>
          <w:lang w:val="en-US"/>
        </w:rPr>
        <w:t xml:space="preserve"> and South Kordofan where  most of the implementation takes place [Technical]</w:t>
      </w:r>
    </w:p>
    <w:p w14:paraId="53AFAC98" w14:textId="77777777" w:rsidR="009B66DC" w:rsidRPr="00AD45A0" w:rsidRDefault="009B66DC" w:rsidP="009B66DC">
      <w:pPr>
        <w:pStyle w:val="ListParagraph"/>
        <w:numPr>
          <w:ilvl w:val="0"/>
          <w:numId w:val="44"/>
        </w:numPr>
        <w:spacing w:after="5" w:line="240" w:lineRule="auto"/>
        <w:ind w:right="6"/>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Qualification</w:t>
      </w:r>
    </w:p>
    <w:p w14:paraId="157D17EE" w14:textId="77777777" w:rsidR="009B66DC" w:rsidRPr="00AD45A0" w:rsidRDefault="009B66DC" w:rsidP="009B66DC">
      <w:pPr>
        <w:pStyle w:val="ListParagraph"/>
        <w:numPr>
          <w:ilvl w:val="1"/>
          <w:numId w:val="44"/>
        </w:numPr>
        <w:spacing w:after="5" w:line="240" w:lineRule="auto"/>
        <w:ind w:right="6"/>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Audit Firm must demonstrate adequate staff with appropriate professional qualifications and suitable experience in auditing the accounts of INGOs. Audit staff should have at the minimum a degree in Financial Accounting or its equivalent. A chartered certificate would be highly valuable. A firm profile and the Curriculum vitae (CVs) of the firm’s partners should be provided to DRC Sudan (Technical)</w:t>
      </w:r>
    </w:p>
    <w:p w14:paraId="7B0BB304" w14:textId="77777777" w:rsidR="009B66DC" w:rsidRPr="00AD45A0" w:rsidRDefault="009B66DC" w:rsidP="009B66DC">
      <w:pPr>
        <w:pStyle w:val="ListParagraph"/>
        <w:numPr>
          <w:ilvl w:val="1"/>
          <w:numId w:val="44"/>
        </w:numPr>
        <w:spacing w:after="5" w:line="240" w:lineRule="auto"/>
        <w:ind w:right="6"/>
        <w:rPr>
          <w:rFonts w:ascii="Calibri" w:eastAsia="Calibri" w:hAnsi="Calibri" w:cs="Calibri"/>
          <w:color w:val="222222"/>
          <w:sz w:val="17"/>
          <w:szCs w:val="22"/>
          <w:highlight w:val="yellow"/>
          <w:lang w:val="en-US"/>
        </w:rPr>
      </w:pPr>
      <w:proofErr w:type="spellStart"/>
      <w:r w:rsidRPr="00AD45A0">
        <w:rPr>
          <w:rFonts w:ascii="Calibri" w:eastAsia="Calibri" w:hAnsi="Calibri" w:cs="Calibri"/>
          <w:color w:val="222222"/>
          <w:sz w:val="17"/>
          <w:szCs w:val="22"/>
          <w:highlight w:val="yellow"/>
          <w:lang w:val="en-US"/>
        </w:rPr>
        <w:t>Dememonstratable</w:t>
      </w:r>
      <w:proofErr w:type="spellEnd"/>
      <w:r w:rsidRPr="00AD45A0">
        <w:rPr>
          <w:rFonts w:ascii="Calibri" w:eastAsia="Calibri" w:hAnsi="Calibri" w:cs="Calibri"/>
          <w:color w:val="222222"/>
          <w:sz w:val="17"/>
          <w:szCs w:val="22"/>
          <w:highlight w:val="yellow"/>
          <w:lang w:val="en-US"/>
        </w:rPr>
        <w:t xml:space="preserve"> affiliation and registration with Chartered </w:t>
      </w:r>
      <w:proofErr w:type="spellStart"/>
      <w:r w:rsidRPr="00AD45A0">
        <w:rPr>
          <w:rFonts w:ascii="Calibri" w:eastAsia="Calibri" w:hAnsi="Calibri" w:cs="Calibri"/>
          <w:color w:val="222222"/>
          <w:sz w:val="17"/>
          <w:szCs w:val="22"/>
          <w:highlight w:val="yellow"/>
          <w:lang w:val="en-US"/>
        </w:rPr>
        <w:t>Proffessional</w:t>
      </w:r>
      <w:proofErr w:type="spellEnd"/>
      <w:r w:rsidRPr="00AD45A0">
        <w:rPr>
          <w:rFonts w:ascii="Calibri" w:eastAsia="Calibri" w:hAnsi="Calibri" w:cs="Calibri"/>
          <w:color w:val="222222"/>
          <w:sz w:val="17"/>
          <w:szCs w:val="22"/>
          <w:highlight w:val="yellow"/>
          <w:lang w:val="en-US"/>
        </w:rPr>
        <w:t xml:space="preserve"> accounting and Auditing boards</w:t>
      </w:r>
    </w:p>
    <w:p w14:paraId="0ADF8B14" w14:textId="77777777" w:rsidR="009B66DC" w:rsidRPr="00AD45A0" w:rsidRDefault="009B66DC" w:rsidP="009B66DC">
      <w:pPr>
        <w:pStyle w:val="ListParagraph"/>
        <w:numPr>
          <w:ilvl w:val="0"/>
          <w:numId w:val="44"/>
        </w:numPr>
        <w:spacing w:after="5" w:line="240" w:lineRule="auto"/>
        <w:ind w:right="6"/>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Reporting Skills</w:t>
      </w:r>
    </w:p>
    <w:p w14:paraId="3CE74406" w14:textId="77777777" w:rsidR="009B66DC" w:rsidRPr="00AD45A0" w:rsidRDefault="009B66DC" w:rsidP="009B66DC">
      <w:pPr>
        <w:pStyle w:val="ListParagraph"/>
        <w:numPr>
          <w:ilvl w:val="1"/>
          <w:numId w:val="44"/>
        </w:numPr>
        <w:spacing w:after="5" w:line="240" w:lineRule="auto"/>
        <w:ind w:right="6"/>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Ability to produce high quality Audit Report in a professional format. Submitted documents should be written in correct English as per attached (TORs)</w:t>
      </w:r>
    </w:p>
    <w:p w14:paraId="0F297825" w14:textId="77777777" w:rsidR="006070D2" w:rsidRPr="00AD45A0" w:rsidRDefault="006070D2" w:rsidP="006070D2">
      <w:pPr>
        <w:spacing w:after="26" w:line="259" w:lineRule="auto"/>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lastRenderedPageBreak/>
        <w:t xml:space="preserve"> </w:t>
      </w:r>
    </w:p>
    <w:p w14:paraId="44F2CE60" w14:textId="77777777" w:rsidR="006070D2" w:rsidRPr="00AD45A0" w:rsidRDefault="006070D2" w:rsidP="006070D2">
      <w:pPr>
        <w:numPr>
          <w:ilvl w:val="0"/>
          <w:numId w:val="43"/>
        </w:numPr>
        <w:spacing w:after="5" w:line="268" w:lineRule="auto"/>
        <w:ind w:right="6" w:hanging="338"/>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u w:val="single" w:color="222222"/>
          <w:lang w:val="en-US"/>
        </w:rPr>
        <w:t>Financial Evaluation:</w:t>
      </w:r>
      <w:r w:rsidRPr="00AD45A0">
        <w:rPr>
          <w:rFonts w:ascii="Calibri" w:eastAsia="Calibri" w:hAnsi="Calibri" w:cs="Calibri"/>
          <w:color w:val="222222"/>
          <w:sz w:val="17"/>
          <w:szCs w:val="22"/>
          <w:highlight w:val="yellow"/>
          <w:lang w:val="en-US"/>
        </w:rPr>
        <w:t xml:space="preserve"> All ‘Responsive’ Bids will undergo a Financial Evaluation </w:t>
      </w:r>
    </w:p>
    <w:p w14:paraId="31E415CA" w14:textId="77777777" w:rsidR="009B66DC" w:rsidRPr="00AD45A0" w:rsidRDefault="009B66DC" w:rsidP="009B66DC">
      <w:pPr>
        <w:numPr>
          <w:ilvl w:val="1"/>
          <w:numId w:val="43"/>
        </w:numPr>
        <w:spacing w:after="5" w:line="268" w:lineRule="auto"/>
        <w:ind w:right="6" w:hanging="338"/>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 xml:space="preserve">Demonstrable &amp; extensive experience in conducting past statutory audits (5 clients with </w:t>
      </w:r>
      <w:proofErr w:type="spellStart"/>
      <w:r w:rsidRPr="00AD45A0">
        <w:rPr>
          <w:rFonts w:ascii="Calibri" w:eastAsia="Calibri" w:hAnsi="Calibri" w:cs="Calibri"/>
          <w:color w:val="222222"/>
          <w:sz w:val="17"/>
          <w:szCs w:val="22"/>
          <w:highlight w:val="yellow"/>
          <w:lang w:val="en-US"/>
        </w:rPr>
        <w:t>atleast</w:t>
      </w:r>
      <w:proofErr w:type="spellEnd"/>
      <w:r w:rsidRPr="00AD45A0">
        <w:rPr>
          <w:rFonts w:ascii="Calibri" w:eastAsia="Calibri" w:hAnsi="Calibri" w:cs="Calibri"/>
          <w:color w:val="222222"/>
          <w:sz w:val="17"/>
          <w:szCs w:val="22"/>
          <w:highlight w:val="yellow"/>
          <w:lang w:val="en-US"/>
        </w:rPr>
        <w:t xml:space="preserve"> 2 INGOs Financial Audits) [Financial]</w:t>
      </w:r>
    </w:p>
    <w:p w14:paraId="1624A2DA"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16884F14" w14:textId="77777777" w:rsidR="006070D2" w:rsidRPr="006070D2" w:rsidRDefault="006070D2" w:rsidP="006070D2">
      <w:pPr>
        <w:keepNext/>
        <w:keepLines/>
        <w:spacing w:after="14" w:line="259" w:lineRule="auto"/>
        <w:ind w:left="-5" w:hanging="10"/>
        <w:outlineLvl w:val="0"/>
        <w:rPr>
          <w:rFonts w:ascii="Calibri" w:eastAsia="Calibri" w:hAnsi="Calibri" w:cs="Calibri"/>
          <w:b/>
          <w:color w:val="222222"/>
          <w:sz w:val="17"/>
          <w:szCs w:val="22"/>
          <w:lang w:val="en-US"/>
        </w:rPr>
      </w:pPr>
      <w:r w:rsidRPr="006070D2">
        <w:rPr>
          <w:rFonts w:ascii="Calibri" w:eastAsia="Calibri" w:hAnsi="Calibri" w:cs="Calibri"/>
          <w:b/>
          <w:color w:val="222222"/>
          <w:sz w:val="17"/>
          <w:szCs w:val="22"/>
          <w:lang w:val="en-US"/>
        </w:rPr>
        <w:t xml:space="preserve">Contract Award </w:t>
      </w:r>
    </w:p>
    <w:p w14:paraId="064E697E"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Under the ‘best value for money’ principle, DRC will award the contract(s) (DRC Purchase Requisition or Service Contract) to the ‘lowest responsive bid’ except where other considerations are warranted. These other considerations can be – total cost of ownership; cost of ongoing consumables; price vs warranty; quality vs price. </w:t>
      </w:r>
    </w:p>
    <w:p w14:paraId="0931B53C" w14:textId="77777777" w:rsidR="006070D2" w:rsidRPr="006070D2" w:rsidRDefault="006070D2" w:rsidP="006070D2">
      <w:pPr>
        <w:spacing w:after="16"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53026396" w14:textId="77777777" w:rsidR="006070D2" w:rsidRPr="006070D2" w:rsidRDefault="006070D2" w:rsidP="006070D2">
      <w:pPr>
        <w:keepNext/>
        <w:keepLines/>
        <w:spacing w:after="14" w:line="259" w:lineRule="auto"/>
        <w:ind w:left="-5" w:hanging="10"/>
        <w:outlineLvl w:val="0"/>
        <w:rPr>
          <w:rFonts w:ascii="Calibri" w:eastAsia="Calibri" w:hAnsi="Calibri" w:cs="Calibri"/>
          <w:b/>
          <w:color w:val="222222"/>
          <w:sz w:val="17"/>
          <w:szCs w:val="22"/>
          <w:lang w:val="en-US"/>
        </w:rPr>
      </w:pPr>
      <w:r w:rsidRPr="006070D2">
        <w:rPr>
          <w:rFonts w:ascii="Calibri" w:eastAsia="Calibri" w:hAnsi="Calibri" w:cs="Calibri"/>
          <w:b/>
          <w:color w:val="222222"/>
          <w:sz w:val="17"/>
          <w:szCs w:val="22"/>
          <w:lang w:val="en-US"/>
        </w:rPr>
        <w:t xml:space="preserve">RFQ Enquires </w:t>
      </w:r>
    </w:p>
    <w:p w14:paraId="1DB35274"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All enquires and questions should be addressed to the email given in the RFQ Detail’s section! All Q&amp;A’s will be shared with all invited suppliers. </w:t>
      </w:r>
    </w:p>
    <w:p w14:paraId="036EE145"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4FC4BF39" w14:textId="77777777" w:rsidR="006070D2" w:rsidRPr="006070D2" w:rsidRDefault="006070D2" w:rsidP="006070D2">
      <w:pPr>
        <w:spacing w:line="277" w:lineRule="auto"/>
        <w:rPr>
          <w:rFonts w:ascii="Calibri" w:eastAsia="Calibri" w:hAnsi="Calibri" w:cs="Calibri"/>
          <w:color w:val="222222"/>
          <w:sz w:val="17"/>
          <w:szCs w:val="22"/>
          <w:lang w:val="en-US"/>
        </w:rPr>
      </w:pPr>
      <w:r w:rsidRPr="006070D2">
        <w:rPr>
          <w:rFonts w:ascii="Calibri" w:eastAsia="Calibri" w:hAnsi="Calibri" w:cs="Calibri"/>
          <w:b/>
          <w:i/>
          <w:color w:val="222222"/>
          <w:sz w:val="17"/>
          <w:szCs w:val="22"/>
          <w:lang w:val="en-US"/>
        </w:rPr>
        <w:t xml:space="preserve">Under DRC’s Anticorruption Policy,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49E8DF86" w14:textId="77777777" w:rsidR="006070D2" w:rsidRPr="006070D2" w:rsidRDefault="006070D2" w:rsidP="006070D2">
      <w:pPr>
        <w:spacing w:after="36" w:line="259" w:lineRule="auto"/>
        <w:ind w:left="-28"/>
        <w:rPr>
          <w:rFonts w:ascii="Calibri" w:eastAsia="Calibri" w:hAnsi="Calibri" w:cs="Calibri"/>
          <w:color w:val="222222"/>
          <w:sz w:val="17"/>
          <w:szCs w:val="22"/>
          <w:lang w:val="en-US"/>
        </w:rPr>
      </w:pPr>
      <w:r w:rsidRPr="006070D2">
        <w:rPr>
          <w:rFonts w:ascii="Calibri" w:eastAsia="Calibri" w:hAnsi="Calibri" w:cs="Calibri"/>
          <w:noProof/>
          <w:color w:val="000000"/>
          <w:szCs w:val="22"/>
          <w:lang w:val="en-US"/>
        </w:rPr>
        <mc:AlternateContent>
          <mc:Choice Requires="wpg">
            <w:drawing>
              <wp:inline distT="0" distB="0" distL="0" distR="0" wp14:anchorId="1A8CC289" wp14:editId="250FB579">
                <wp:extent cx="6131814" cy="185928"/>
                <wp:effectExtent l="0" t="0" r="0" b="0"/>
                <wp:docPr id="4567" name="Group 4567"/>
                <wp:cNvGraphicFramePr/>
                <a:graphic xmlns:a="http://schemas.openxmlformats.org/drawingml/2006/main">
                  <a:graphicData uri="http://schemas.microsoft.com/office/word/2010/wordprocessingGroup">
                    <wpg:wgp>
                      <wpg:cNvGrpSpPr/>
                      <wpg:grpSpPr>
                        <a:xfrm>
                          <a:off x="0" y="0"/>
                          <a:ext cx="6131814" cy="185928"/>
                          <a:chOff x="0" y="0"/>
                          <a:chExt cx="6131814" cy="185928"/>
                        </a:xfrm>
                      </wpg:grpSpPr>
                      <wps:wsp>
                        <wps:cNvPr id="6814" name="Shape 6814"/>
                        <wps:cNvSpPr/>
                        <wps:spPr>
                          <a:xfrm>
                            <a:off x="0" y="0"/>
                            <a:ext cx="6131814" cy="18288"/>
                          </a:xfrm>
                          <a:custGeom>
                            <a:avLst/>
                            <a:gdLst/>
                            <a:ahLst/>
                            <a:cxnLst/>
                            <a:rect l="0" t="0" r="0" b="0"/>
                            <a:pathLst>
                              <a:path w="6131814" h="18288">
                                <a:moveTo>
                                  <a:pt x="0" y="0"/>
                                </a:moveTo>
                                <a:lnTo>
                                  <a:pt x="6131814" y="0"/>
                                </a:lnTo>
                                <a:lnTo>
                                  <a:pt x="6131814" y="18288"/>
                                </a:lnTo>
                                <a:lnTo>
                                  <a:pt x="0" y="18288"/>
                                </a:lnTo>
                                <a:lnTo>
                                  <a:pt x="0" y="0"/>
                                </a:lnTo>
                              </a:path>
                            </a:pathLst>
                          </a:custGeom>
                          <a:solidFill>
                            <a:srgbClr val="000000"/>
                          </a:solidFill>
                          <a:ln w="0" cap="flat">
                            <a:noFill/>
                            <a:miter lim="127000"/>
                          </a:ln>
                          <a:effectLst/>
                        </wps:spPr>
                        <wps:bodyPr/>
                      </wps:wsp>
                      <wps:wsp>
                        <wps:cNvPr id="6815" name="Shape 6815"/>
                        <wps:cNvSpPr/>
                        <wps:spPr>
                          <a:xfrm>
                            <a:off x="0" y="18288"/>
                            <a:ext cx="6131814" cy="167640"/>
                          </a:xfrm>
                          <a:custGeom>
                            <a:avLst/>
                            <a:gdLst/>
                            <a:ahLst/>
                            <a:cxnLst/>
                            <a:rect l="0" t="0" r="0" b="0"/>
                            <a:pathLst>
                              <a:path w="6131814" h="167640">
                                <a:moveTo>
                                  <a:pt x="0" y="0"/>
                                </a:moveTo>
                                <a:lnTo>
                                  <a:pt x="6131814" y="0"/>
                                </a:lnTo>
                                <a:lnTo>
                                  <a:pt x="6131814" y="167640"/>
                                </a:lnTo>
                                <a:lnTo>
                                  <a:pt x="0" y="167640"/>
                                </a:lnTo>
                                <a:lnTo>
                                  <a:pt x="0" y="0"/>
                                </a:lnTo>
                              </a:path>
                            </a:pathLst>
                          </a:custGeom>
                          <a:solidFill>
                            <a:srgbClr val="FFFFFF"/>
                          </a:solidFill>
                          <a:ln w="0" cap="flat">
                            <a:noFill/>
                            <a:miter lim="127000"/>
                          </a:ln>
                          <a:effectLst/>
                        </wps:spPr>
                        <wps:bodyPr/>
                      </wps:wsp>
                      <wps:wsp>
                        <wps:cNvPr id="554" name="Rectangle 554"/>
                        <wps:cNvSpPr/>
                        <wps:spPr>
                          <a:xfrm>
                            <a:off x="17526" y="40508"/>
                            <a:ext cx="35986" cy="162186"/>
                          </a:xfrm>
                          <a:prstGeom prst="rect">
                            <a:avLst/>
                          </a:prstGeom>
                          <a:ln>
                            <a:noFill/>
                          </a:ln>
                        </wps:spPr>
                        <wps:txbx>
                          <w:txbxContent>
                            <w:p w14:paraId="4B66C238" w14:textId="77777777" w:rsidR="006070D2" w:rsidRDefault="006070D2" w:rsidP="006070D2">
                              <w:pPr>
                                <w:spacing w:after="160" w:line="259" w:lineRule="auto"/>
                              </w:pPr>
                              <w:r>
                                <w:rPr>
                                  <w:sz w:val="19"/>
                                </w:rPr>
                                <w:t xml:space="preserve"> </w:t>
                              </w:r>
                            </w:p>
                          </w:txbxContent>
                        </wps:txbx>
                        <wps:bodyPr horzOverflow="overflow" vert="horz" lIns="0" tIns="0" rIns="0" bIns="0" rtlCol="0">
                          <a:noAutofit/>
                        </wps:bodyPr>
                      </wps:wsp>
                    </wpg:wgp>
                  </a:graphicData>
                </a:graphic>
              </wp:inline>
            </w:drawing>
          </mc:Choice>
          <mc:Fallback>
            <w:pict>
              <v:group w14:anchorId="1A8CC289" id="Group 4567" o:spid="_x0000_s1032" style="width:482.8pt;height:14.65pt;mso-position-horizontal-relative:char;mso-position-vertical-relative:line" coordsize="61318,1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">
                <v:shape id="Shape 6814" o:spid="_x0000_s1033" style="position:absolute;width:61318;height:182;visibility:visible;mso-wrap-style:square;v-text-anchor:top" coordsize="613181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" path="m,l6131814,r,18288l,18288,,e" fillcolor="black" stroked="f" strokeweight="0">
                  <v:stroke miterlimit="83231f" joinstyle="miter"/>
                  <v:path arrowok="t" textboxrect="0,0,6131814,18288"/>
                </v:shape>
                <v:shape id="Shape 6815" o:spid="_x0000_s1034" style="position:absolute;top:182;width:61318;height:1677;visibility:visible;mso-wrap-style:square;v-text-anchor:top" coordsize="6131814,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" path="m,l6131814,r,167640l,167640,,e" stroked="f" strokeweight="0">
                  <v:stroke miterlimit="83231f" joinstyle="miter"/>
                  <v:path arrowok="t" textboxrect="0,0,6131814,167640"/>
                </v:shape>
                <v:rect id="Rectangle 554" o:spid="_x0000_s1035" style="position:absolute;left:175;top:405;width:360;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14:paraId="4B66C238" w14:textId="77777777" w:rsidR="006070D2" w:rsidRDefault="006070D2" w:rsidP="006070D2">
                        <w:pPr>
                          <w:spacing w:after="160" w:line="259" w:lineRule="auto"/>
                        </w:pPr>
                        <w:r>
                          <w:rPr>
                            <w:sz w:val="19"/>
                          </w:rPr>
                          <w:t xml:space="preserve"> </w:t>
                        </w:r>
                      </w:p>
                    </w:txbxContent>
                  </v:textbox>
                </v:rect>
                <w10:anchorlock/>
              </v:group>
            </w:pict>
          </mc:Fallback>
        </mc:AlternateContent>
      </w:r>
    </w:p>
    <w:p w14:paraId="4035C213" w14:textId="77777777" w:rsidR="006070D2" w:rsidRPr="006070D2" w:rsidRDefault="006070D2" w:rsidP="006070D2">
      <w:pPr>
        <w:spacing w:after="9" w:line="259" w:lineRule="auto"/>
        <w:ind w:left="-5" w:hanging="10"/>
        <w:rPr>
          <w:rFonts w:ascii="Calibri" w:eastAsia="Calibri" w:hAnsi="Calibri" w:cs="Calibri"/>
          <w:color w:val="222222"/>
          <w:sz w:val="17"/>
          <w:szCs w:val="22"/>
          <w:lang w:val="en-US"/>
        </w:rPr>
      </w:pPr>
      <w:r>
        <w:rPr>
          <w:rFonts w:ascii="Calibri" w:eastAsia="Calibri" w:hAnsi="Calibri" w:cs="Calibri"/>
          <w:color w:val="222222"/>
          <w:sz w:val="19"/>
          <w:szCs w:val="22"/>
          <w:lang w:val="en-US"/>
        </w:rPr>
        <w:t>Supply Chain Department</w:t>
      </w:r>
    </w:p>
    <w:p w14:paraId="696323AC" w14:textId="6AC28571" w:rsidR="006070D2" w:rsidRPr="006070D2" w:rsidRDefault="0014284E" w:rsidP="006070D2">
      <w:pPr>
        <w:spacing w:after="93" w:line="259" w:lineRule="auto"/>
        <w:ind w:left="-5" w:hanging="10"/>
        <w:rPr>
          <w:rFonts w:ascii="Calibri" w:eastAsia="Calibri" w:hAnsi="Calibri" w:cs="Calibri"/>
          <w:color w:val="222222"/>
          <w:sz w:val="17"/>
          <w:szCs w:val="22"/>
          <w:lang w:val="en-US"/>
        </w:rPr>
      </w:pPr>
      <w:r>
        <w:rPr>
          <w:rFonts w:ascii="Calibri" w:eastAsia="Calibri" w:hAnsi="Calibri" w:cs="Calibri"/>
          <w:color w:val="222222"/>
          <w:sz w:val="19"/>
          <w:szCs w:val="22"/>
          <w:lang w:val="en-US"/>
        </w:rPr>
        <w:t>11</w:t>
      </w:r>
      <w:r w:rsidRPr="0014284E">
        <w:rPr>
          <w:rFonts w:ascii="Calibri" w:eastAsia="Calibri" w:hAnsi="Calibri" w:cs="Calibri"/>
          <w:color w:val="222222"/>
          <w:sz w:val="19"/>
          <w:szCs w:val="22"/>
          <w:vertAlign w:val="superscript"/>
          <w:lang w:val="en-US"/>
        </w:rPr>
        <w:t>th</w:t>
      </w:r>
      <w:r>
        <w:rPr>
          <w:rFonts w:ascii="Calibri" w:eastAsia="Calibri" w:hAnsi="Calibri" w:cs="Calibri"/>
          <w:color w:val="222222"/>
          <w:sz w:val="19"/>
          <w:szCs w:val="22"/>
          <w:lang w:val="en-US"/>
        </w:rPr>
        <w:t xml:space="preserve"> </w:t>
      </w:r>
      <w:r w:rsidR="009E10BD">
        <w:rPr>
          <w:rFonts w:ascii="Calibri" w:eastAsia="Calibri" w:hAnsi="Calibri" w:cs="Calibri"/>
          <w:color w:val="222222"/>
          <w:sz w:val="19"/>
          <w:szCs w:val="22"/>
          <w:lang w:val="en-US"/>
        </w:rPr>
        <w:t xml:space="preserve"> </w:t>
      </w:r>
      <w:r w:rsidR="006070D2" w:rsidRPr="006070D2">
        <w:rPr>
          <w:rFonts w:ascii="Calibri" w:eastAsia="Calibri" w:hAnsi="Calibri" w:cs="Calibri"/>
          <w:color w:val="222222"/>
          <w:sz w:val="19"/>
          <w:szCs w:val="22"/>
          <w:lang w:val="en-US"/>
        </w:rPr>
        <w:t xml:space="preserve"> </w:t>
      </w:r>
      <w:proofErr w:type="spellStart"/>
      <w:proofErr w:type="gramStart"/>
      <w:r w:rsidR="009E10BD">
        <w:rPr>
          <w:rFonts w:ascii="Calibri" w:eastAsia="Calibri" w:hAnsi="Calibri" w:cs="Calibri"/>
          <w:color w:val="222222"/>
          <w:sz w:val="19"/>
          <w:szCs w:val="22"/>
          <w:lang w:val="en-US"/>
        </w:rPr>
        <w:t>Jan</w:t>
      </w:r>
      <w:r w:rsidR="006070D2">
        <w:rPr>
          <w:rFonts w:ascii="Calibri" w:eastAsia="Calibri" w:hAnsi="Calibri" w:cs="Calibri"/>
          <w:color w:val="222222"/>
          <w:sz w:val="19"/>
          <w:szCs w:val="22"/>
          <w:lang w:val="en-US"/>
        </w:rPr>
        <w:t>l</w:t>
      </w:r>
      <w:proofErr w:type="spellEnd"/>
      <w:r w:rsidR="006070D2">
        <w:rPr>
          <w:rFonts w:ascii="Calibri" w:eastAsia="Calibri" w:hAnsi="Calibri" w:cs="Calibri"/>
          <w:color w:val="222222"/>
          <w:sz w:val="19"/>
          <w:szCs w:val="22"/>
          <w:lang w:val="en-US"/>
        </w:rPr>
        <w:t xml:space="preserve"> </w:t>
      </w:r>
      <w:r w:rsidR="006070D2" w:rsidRPr="006070D2">
        <w:rPr>
          <w:rFonts w:ascii="Calibri" w:eastAsia="Calibri" w:hAnsi="Calibri" w:cs="Calibri"/>
          <w:color w:val="222222"/>
          <w:sz w:val="19"/>
          <w:szCs w:val="22"/>
          <w:lang w:val="en-US"/>
        </w:rPr>
        <w:t xml:space="preserve"> 202</w:t>
      </w:r>
      <w:r w:rsidR="009E10BD">
        <w:rPr>
          <w:rFonts w:ascii="Calibri" w:eastAsia="Calibri" w:hAnsi="Calibri" w:cs="Calibri"/>
          <w:color w:val="222222"/>
          <w:sz w:val="19"/>
          <w:szCs w:val="22"/>
          <w:lang w:val="en-US"/>
        </w:rPr>
        <w:t>3</w:t>
      </w:r>
      <w:proofErr w:type="gramEnd"/>
    </w:p>
    <w:p w14:paraId="1B5C7659" w14:textId="77777777" w:rsidR="00CF1805" w:rsidRPr="006070D2" w:rsidRDefault="00CF1805" w:rsidP="006070D2">
      <w:pPr>
        <w:shd w:val="clear" w:color="auto" w:fill="FFFFFF"/>
        <w:rPr>
          <w:rFonts w:asciiTheme="minorHAnsi" w:hAnsiTheme="minorHAnsi" w:cs="Arial"/>
          <w:color w:val="222222"/>
          <w:sz w:val="20"/>
          <w:szCs w:val="20"/>
          <w:lang w:val="en-US"/>
        </w:rPr>
      </w:pPr>
    </w:p>
    <w:sectPr w:rsidR="00CF1805" w:rsidRPr="006070D2" w:rsidSect="00D71D30">
      <w:footerReference w:type="default" r:id="rId8"/>
      <w:headerReference w:type="first" r:id="rId9"/>
      <w:footerReference w:type="first" r:id="rId10"/>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8C57B" w14:textId="77777777" w:rsidR="00933416" w:rsidRDefault="00933416" w:rsidP="00DA7B96">
      <w:pPr>
        <w:spacing w:line="240" w:lineRule="auto"/>
      </w:pPr>
      <w:r>
        <w:separator/>
      </w:r>
    </w:p>
  </w:endnote>
  <w:endnote w:type="continuationSeparator" w:id="0">
    <w:p w14:paraId="005FB323" w14:textId="77777777" w:rsidR="00933416" w:rsidRDefault="00933416"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9A2C7" w14:textId="77777777" w:rsidR="00283139" w:rsidRDefault="00933416"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0EC1586">
        <v:rect id="_x0000_i1025" style="width:0;height:1.5pt" o:hralign="center" o:hrstd="t" o:hr="t" fillcolor="#a0a0a0" stroked="f"/>
      </w:pict>
    </w:r>
  </w:p>
  <w:p w14:paraId="6F4F9A60" w14:textId="77777777" w:rsidR="00283139" w:rsidRPr="005B2835" w:rsidRDefault="00933416"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End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5BE25813" w14:textId="77777777" w:rsidR="00283139" w:rsidRPr="00283139" w:rsidRDefault="00933416" w:rsidP="00283139">
    <w:pPr>
      <w:pStyle w:val="Footer"/>
      <w:rPr>
        <w:lang w:val="en-US"/>
      </w:rPr>
    </w:pPr>
    <w:sdt>
      <w:sdtPr>
        <w:rPr>
          <w:lang w:val="en-US"/>
        </w:rPr>
        <w:alias w:val="Date"/>
        <w:tag w:val="Date"/>
        <w:id w:val="1126658055"/>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00283139" w:rsidRPr="00283139">
      <w:rPr>
        <w:lang w:val="en-US"/>
      </w:rPr>
      <w:tab/>
    </w:r>
    <w:r w:rsidR="00283139">
      <w:rPr>
        <w:lang w:val="en-US"/>
      </w:rPr>
      <w:tab/>
    </w:r>
    <w:r w:rsidR="00283139" w:rsidRPr="00283139">
      <w:rPr>
        <w:lang w:val="en-US"/>
      </w:rPr>
      <w:t xml:space="preserve">Page </w:t>
    </w:r>
    <w:r w:rsidR="00283139">
      <w:rPr>
        <w:bCs/>
        <w:sz w:val="24"/>
      </w:rPr>
      <w:fldChar w:fldCharType="begin"/>
    </w:r>
    <w:r w:rsidR="00283139" w:rsidRPr="00283139">
      <w:rPr>
        <w:bCs/>
        <w:lang w:val="en-US"/>
      </w:rPr>
      <w:instrText xml:space="preserve"> PAGE </w:instrText>
    </w:r>
    <w:r w:rsidR="00283139">
      <w:rPr>
        <w:bCs/>
        <w:sz w:val="24"/>
      </w:rPr>
      <w:fldChar w:fldCharType="separate"/>
    </w:r>
    <w:r w:rsidR="000B6B3A">
      <w:rPr>
        <w:bCs/>
        <w:noProof/>
        <w:lang w:val="en-US"/>
      </w:rPr>
      <w:t>3</w:t>
    </w:r>
    <w:r w:rsidR="00283139">
      <w:rPr>
        <w:bCs/>
        <w:sz w:val="24"/>
      </w:rPr>
      <w:fldChar w:fldCharType="end"/>
    </w:r>
    <w:r w:rsidR="00283139" w:rsidRPr="00283139">
      <w:rPr>
        <w:lang w:val="en-US"/>
      </w:rPr>
      <w:t xml:space="preserve"> of </w:t>
    </w:r>
    <w:r w:rsidR="00283139">
      <w:rPr>
        <w:bCs/>
        <w:sz w:val="24"/>
      </w:rPr>
      <w:fldChar w:fldCharType="begin"/>
    </w:r>
    <w:r w:rsidR="00283139" w:rsidRPr="00283139">
      <w:rPr>
        <w:bCs/>
        <w:lang w:val="en-US"/>
      </w:rPr>
      <w:instrText xml:space="preserve"> NUMPAGES  </w:instrText>
    </w:r>
    <w:r w:rsidR="00283139">
      <w:rPr>
        <w:bCs/>
        <w:sz w:val="24"/>
      </w:rPr>
      <w:fldChar w:fldCharType="separate"/>
    </w:r>
    <w:r w:rsidR="000B6B3A">
      <w:rPr>
        <w:bCs/>
        <w:noProof/>
        <w:lang w:val="en-US"/>
      </w:rPr>
      <w:t>3</w:t>
    </w:r>
    <w:r w:rsidR="00283139">
      <w:rPr>
        <w:bCs/>
        <w:sz w:val="24"/>
      </w:rPr>
      <w:fldChar w:fldCharType="end"/>
    </w:r>
  </w:p>
  <w:p w14:paraId="1559ACD8" w14:textId="77777777" w:rsidR="00283139" w:rsidRPr="00283139" w:rsidRDefault="00283139" w:rsidP="00283139">
    <w:pPr>
      <w:pStyle w:val="Footer"/>
      <w:rPr>
        <w:lang w:val="en-US"/>
      </w:rPr>
    </w:pPr>
  </w:p>
  <w:p w14:paraId="2C488913"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A1920" w14:textId="77777777" w:rsidR="00283139" w:rsidRDefault="00933416"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79189A0">
        <v:rect id="_x0000_i1026" style="width:0;height:1.5pt" o:hralign="center" o:hrstd="t" o:hr="t" fillcolor="#a0a0a0" stroked="f"/>
      </w:pict>
    </w:r>
  </w:p>
  <w:p w14:paraId="37EA68F0"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36C89FC5" w14:textId="77777777" w:rsidR="00283139" w:rsidRPr="00283139" w:rsidRDefault="00283139" w:rsidP="00283139">
    <w:pPr>
      <w:pStyle w:val="Footer"/>
      <w:rPr>
        <w:lang w:val="en-US"/>
      </w:rPr>
    </w:pPr>
    <w:r w:rsidRPr="00283139">
      <w:rPr>
        <w:lang w:val="en-US"/>
      </w:rPr>
      <w:t xml:space="preserve"> </w:t>
    </w:r>
    <w:sdt>
      <w:sdtPr>
        <w:rPr>
          <w:lang w:val="en-US"/>
        </w:rPr>
        <w:alias w:val="Date"/>
        <w:tag w:val="Date"/>
        <w:id w:val="-1255733723"/>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0B6B3A">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0B6B3A">
      <w:rPr>
        <w:bCs/>
        <w:noProof/>
        <w:lang w:val="en-US"/>
      </w:rPr>
      <w:t>3</w:t>
    </w:r>
    <w:r>
      <w:rPr>
        <w:bCs/>
        <w:sz w:val="24"/>
      </w:rPr>
      <w:fldChar w:fldCharType="end"/>
    </w:r>
  </w:p>
  <w:p w14:paraId="49A62793"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33AEF" w14:textId="77777777" w:rsidR="00933416" w:rsidRDefault="00933416" w:rsidP="00DA7B96">
      <w:pPr>
        <w:spacing w:line="240" w:lineRule="auto"/>
      </w:pPr>
      <w:r>
        <w:separator/>
      </w:r>
    </w:p>
  </w:footnote>
  <w:footnote w:type="continuationSeparator" w:id="0">
    <w:p w14:paraId="6233267C" w14:textId="77777777" w:rsidR="00933416" w:rsidRDefault="00933416"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4C6FD" w14:textId="77777777" w:rsidR="00A26F98" w:rsidRPr="00283139" w:rsidRDefault="00283139" w:rsidP="00283139">
    <w:pPr>
      <w:pStyle w:val="Header"/>
      <w:rPr>
        <w:rFonts w:ascii="Calibri" w:hAnsi="Calibri"/>
        <w:b/>
        <w:sz w:val="52"/>
        <w:szCs w:val="52"/>
      </w:rPr>
    </w:pPr>
    <w:r>
      <w:rPr>
        <w:rFonts w:ascii="Calibri" w:hAnsi="Calibri"/>
        <w:b/>
        <w:noProof/>
        <w:sz w:val="56"/>
        <w:szCs w:val="56"/>
        <w:lang w:val="en-US"/>
      </w:rPr>
      <mc:AlternateContent>
        <mc:Choice Requires="wps">
          <w:drawing>
            <wp:anchor distT="0" distB="0" distL="114300" distR="114300" simplePos="0" relativeHeight="251654144" behindDoc="0" locked="0" layoutInCell="1" allowOverlap="1" wp14:anchorId="5C02B222" wp14:editId="6E78B73D">
              <wp:simplePos x="0" y="0"/>
              <wp:positionH relativeFrom="column">
                <wp:posOffset>-54610</wp:posOffset>
              </wp:positionH>
              <wp:positionV relativeFrom="paragraph">
                <wp:posOffset>6984</wp:posOffset>
              </wp:positionV>
              <wp:extent cx="6525895" cy="75247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1AA4238"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" filled="f" strokeweight=".25pt"/>
          </w:pict>
        </mc:Fallback>
      </mc:AlternateContent>
    </w:r>
    <w:r w:rsidR="00A26F98" w:rsidRPr="00283139">
      <w:rPr>
        <w:rFonts w:ascii="Calibri" w:hAnsi="Calibri"/>
        <w:b/>
        <w:sz w:val="56"/>
        <w:szCs w:val="56"/>
        <w:lang w:val="en-GB"/>
      </w:rPr>
      <w:t>Request</w:t>
    </w:r>
    <w:r w:rsidR="00A26F98" w:rsidRPr="00283139">
      <w:rPr>
        <w:rFonts w:ascii="Calibri" w:hAnsi="Calibri"/>
        <w:b/>
        <w:sz w:val="56"/>
        <w:szCs w:val="56"/>
      </w:rPr>
      <w:t xml:space="preserve"> 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Pr="00283139">
      <w:rPr>
        <w:rFonts w:ascii="Calibri" w:hAnsi="Calibri"/>
        <w:noProof/>
        <w:lang w:val="en-US"/>
      </w:rPr>
      <w:drawing>
        <wp:inline distT="0" distB="0" distL="0" distR="0" wp14:anchorId="281A86CA" wp14:editId="1CB1AEF4">
          <wp:extent cx="1628775" cy="759591"/>
          <wp:effectExtent l="0" t="0" r="0" b="2540"/>
          <wp:docPr id="3"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_logo.jpg"/>
                  <pic:cNvPicPr/>
                </pic:nvPicPr>
                <pic:blipFill>
                  <a:blip r:embed="rId1">
                    <a:extLst>
                      <a:ext uri="{28A0092B-C50C-407E-A947-70E740481C1C}">
                        <a14:useLocalDpi xmlns:a14="http://schemas.microsoft.com/office/drawing/2010/main" val="0"/>
                      </a:ext>
                    </a:extLst>
                  </a:blip>
                  <a:stretch>
                    <a:fillRect/>
                  </a:stretch>
                </pic:blipFill>
                <pic:spPr>
                  <a:xfrm>
                    <a:off x="0" y="0"/>
                    <a:ext cx="1628775" cy="759591"/>
                  </a:xfrm>
                  <a:prstGeom prst="rect">
                    <a:avLst/>
                  </a:prstGeom>
                </pic:spPr>
              </pic:pic>
            </a:graphicData>
          </a:graphic>
        </wp:inline>
      </w:drawing>
    </w:r>
    <w:r w:rsidR="00A26F98" w:rsidRPr="00283139">
      <w:rPr>
        <w:rFonts w:ascii="Calibri" w:hAnsi="Calibri"/>
        <w:sz w:val="52"/>
        <w:szCs w:val="52"/>
      </w:rPr>
      <w:ptab w:relativeTo="margin" w:alignment="right" w:leader="none"/>
    </w:r>
  </w:p>
  <w:p w14:paraId="6292B425"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97D2B8F"/>
    <w:multiLevelType w:val="hybridMultilevel"/>
    <w:tmpl w:val="B04C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5"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8"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527092D"/>
    <w:multiLevelType w:val="hybridMultilevel"/>
    <w:tmpl w:val="4F281C0A"/>
    <w:lvl w:ilvl="0" w:tplc="0F603126">
      <w:start w:val="1"/>
      <w:numFmt w:val="lowerLetter"/>
      <w:lvlText w:val="%1)"/>
      <w:lvlJc w:val="left"/>
      <w:pPr>
        <w:ind w:left="338"/>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1" w:tplc="DC2E58CA">
      <w:start w:val="1"/>
      <w:numFmt w:val="lowerLetter"/>
      <w:lvlText w:val="%2"/>
      <w:lvlJc w:val="left"/>
      <w:pPr>
        <w:ind w:left="108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2" w:tplc="BB9CF892">
      <w:start w:val="1"/>
      <w:numFmt w:val="lowerRoman"/>
      <w:lvlText w:val="%3"/>
      <w:lvlJc w:val="left"/>
      <w:pPr>
        <w:ind w:left="180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3" w:tplc="86B8C314">
      <w:start w:val="1"/>
      <w:numFmt w:val="decimal"/>
      <w:lvlText w:val="%4"/>
      <w:lvlJc w:val="left"/>
      <w:pPr>
        <w:ind w:left="252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4" w:tplc="92126812">
      <w:start w:val="1"/>
      <w:numFmt w:val="lowerLetter"/>
      <w:lvlText w:val="%5"/>
      <w:lvlJc w:val="left"/>
      <w:pPr>
        <w:ind w:left="324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5" w:tplc="E3723838">
      <w:start w:val="1"/>
      <w:numFmt w:val="lowerRoman"/>
      <w:lvlText w:val="%6"/>
      <w:lvlJc w:val="left"/>
      <w:pPr>
        <w:ind w:left="396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6" w:tplc="3AC02BDC">
      <w:start w:val="1"/>
      <w:numFmt w:val="decimal"/>
      <w:lvlText w:val="%7"/>
      <w:lvlJc w:val="left"/>
      <w:pPr>
        <w:ind w:left="468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7" w:tplc="FB22E90A">
      <w:start w:val="1"/>
      <w:numFmt w:val="lowerLetter"/>
      <w:lvlText w:val="%8"/>
      <w:lvlJc w:val="left"/>
      <w:pPr>
        <w:ind w:left="540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8" w:tplc="EA0C9114">
      <w:start w:val="1"/>
      <w:numFmt w:val="lowerRoman"/>
      <w:lvlText w:val="%9"/>
      <w:lvlJc w:val="left"/>
      <w:pPr>
        <w:ind w:left="612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abstractNum>
  <w:abstractNum w:abstractNumId="13"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4"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6"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7"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7B4375"/>
    <w:multiLevelType w:val="hybridMultilevel"/>
    <w:tmpl w:val="2E20F3A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4"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6"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17A32A4"/>
    <w:multiLevelType w:val="hybridMultilevel"/>
    <w:tmpl w:val="1F7C4B38"/>
    <w:lvl w:ilvl="0" w:tplc="4C5019DA">
      <w:start w:val="1"/>
      <w:numFmt w:val="lowerLetter"/>
      <w:lvlText w:val="%1."/>
      <w:lvlJc w:val="left"/>
      <w:pPr>
        <w:ind w:left="698" w:hanging="360"/>
      </w:pPr>
      <w:rPr>
        <w:rFonts w:hint="default"/>
      </w:rPr>
    </w:lvl>
    <w:lvl w:ilvl="1" w:tplc="04090019">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30"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41A43E3"/>
    <w:multiLevelType w:val="multilevel"/>
    <w:tmpl w:val="0809001D"/>
    <w:numStyleLink w:val="Typografi1"/>
  </w:abstractNum>
  <w:abstractNum w:abstractNumId="33"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5"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34"/>
  </w:num>
  <w:num w:numId="3">
    <w:abstractNumId w:val="41"/>
  </w:num>
  <w:num w:numId="4">
    <w:abstractNumId w:val="30"/>
  </w:num>
  <w:num w:numId="5">
    <w:abstractNumId w:val="22"/>
  </w:num>
  <w:num w:numId="6">
    <w:abstractNumId w:val="45"/>
  </w:num>
  <w:num w:numId="7">
    <w:abstractNumId w:val="20"/>
  </w:num>
  <w:num w:numId="8">
    <w:abstractNumId w:val="18"/>
  </w:num>
  <w:num w:numId="9">
    <w:abstractNumId w:val="7"/>
  </w:num>
  <w:num w:numId="10">
    <w:abstractNumId w:val="1"/>
  </w:num>
  <w:num w:numId="11">
    <w:abstractNumId w:val="0"/>
  </w:num>
  <w:num w:numId="12">
    <w:abstractNumId w:val="8"/>
  </w:num>
  <w:num w:numId="13">
    <w:abstractNumId w:val="11"/>
  </w:num>
  <w:num w:numId="14">
    <w:abstractNumId w:val="16"/>
  </w:num>
  <w:num w:numId="15">
    <w:abstractNumId w:val="9"/>
  </w:num>
  <w:num w:numId="16">
    <w:abstractNumId w:val="33"/>
  </w:num>
  <w:num w:numId="17">
    <w:abstractNumId w:val="6"/>
  </w:num>
  <w:num w:numId="18">
    <w:abstractNumId w:val="33"/>
  </w:num>
  <w:num w:numId="19">
    <w:abstractNumId w:val="1"/>
  </w:num>
  <w:num w:numId="20">
    <w:abstractNumId w:val="0"/>
  </w:num>
  <w:num w:numId="21">
    <w:abstractNumId w:val="27"/>
  </w:num>
  <w:num w:numId="22">
    <w:abstractNumId w:val="34"/>
  </w:num>
  <w:num w:numId="23">
    <w:abstractNumId w:val="41"/>
  </w:num>
  <w:num w:numId="24">
    <w:abstractNumId w:val="30"/>
  </w:num>
  <w:num w:numId="25">
    <w:abstractNumId w:val="22"/>
  </w:num>
  <w:num w:numId="26">
    <w:abstractNumId w:val="45"/>
  </w:num>
  <w:num w:numId="27">
    <w:abstractNumId w:val="20"/>
  </w:num>
  <w:num w:numId="28">
    <w:abstractNumId w:val="18"/>
  </w:num>
  <w:num w:numId="29">
    <w:abstractNumId w:val="7"/>
  </w:num>
  <w:num w:numId="30">
    <w:abstractNumId w:val="6"/>
  </w:num>
  <w:num w:numId="31">
    <w:abstractNumId w:val="28"/>
  </w:num>
  <w:num w:numId="32">
    <w:abstractNumId w:val="19"/>
  </w:num>
  <w:num w:numId="33">
    <w:abstractNumId w:val="5"/>
  </w:num>
  <w:num w:numId="34">
    <w:abstractNumId w:val="47"/>
  </w:num>
  <w:num w:numId="35">
    <w:abstractNumId w:val="46"/>
  </w:num>
  <w:num w:numId="36">
    <w:abstractNumId w:val="10"/>
  </w:num>
  <w:num w:numId="37">
    <w:abstractNumId w:val="39"/>
  </w:num>
  <w:num w:numId="38">
    <w:abstractNumId w:val="14"/>
  </w:num>
  <w:num w:numId="39">
    <w:abstractNumId w:val="38"/>
  </w:num>
  <w:num w:numId="40">
    <w:abstractNumId w:val="32"/>
  </w:num>
  <w:num w:numId="41">
    <w:abstractNumId w:val="3"/>
  </w:num>
  <w:num w:numId="42">
    <w:abstractNumId w:val="21"/>
  </w:num>
  <w:num w:numId="43">
    <w:abstractNumId w:val="12"/>
  </w:num>
  <w:num w:numId="44">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56C"/>
    <w:rsid w:val="0000096C"/>
    <w:rsid w:val="00000D7C"/>
    <w:rsid w:val="00002C1B"/>
    <w:rsid w:val="000036E2"/>
    <w:rsid w:val="00006712"/>
    <w:rsid w:val="00007215"/>
    <w:rsid w:val="00012402"/>
    <w:rsid w:val="00016AEE"/>
    <w:rsid w:val="00017517"/>
    <w:rsid w:val="000325B5"/>
    <w:rsid w:val="00035241"/>
    <w:rsid w:val="00036CBD"/>
    <w:rsid w:val="00046BDC"/>
    <w:rsid w:val="0005325C"/>
    <w:rsid w:val="000541FA"/>
    <w:rsid w:val="000753D9"/>
    <w:rsid w:val="00075A9B"/>
    <w:rsid w:val="000825DD"/>
    <w:rsid w:val="00082C6E"/>
    <w:rsid w:val="00095CB9"/>
    <w:rsid w:val="000976E4"/>
    <w:rsid w:val="000A3216"/>
    <w:rsid w:val="000B6B3A"/>
    <w:rsid w:val="000B6CB2"/>
    <w:rsid w:val="000C1504"/>
    <w:rsid w:val="000C7B5A"/>
    <w:rsid w:val="000D3177"/>
    <w:rsid w:val="000E137B"/>
    <w:rsid w:val="000E2062"/>
    <w:rsid w:val="000E459E"/>
    <w:rsid w:val="000E48AE"/>
    <w:rsid w:val="000E71D1"/>
    <w:rsid w:val="000F101B"/>
    <w:rsid w:val="000F2D85"/>
    <w:rsid w:val="000F5362"/>
    <w:rsid w:val="001024B5"/>
    <w:rsid w:val="00105554"/>
    <w:rsid w:val="001128F9"/>
    <w:rsid w:val="001131CD"/>
    <w:rsid w:val="001132DE"/>
    <w:rsid w:val="00113B47"/>
    <w:rsid w:val="00114114"/>
    <w:rsid w:val="00123EEE"/>
    <w:rsid w:val="001248CE"/>
    <w:rsid w:val="00126DAD"/>
    <w:rsid w:val="00132FF2"/>
    <w:rsid w:val="0014113F"/>
    <w:rsid w:val="001427AC"/>
    <w:rsid w:val="0014284E"/>
    <w:rsid w:val="00142DFC"/>
    <w:rsid w:val="0014730F"/>
    <w:rsid w:val="00150722"/>
    <w:rsid w:val="00156EE2"/>
    <w:rsid w:val="00163CAF"/>
    <w:rsid w:val="00165F1E"/>
    <w:rsid w:val="00172339"/>
    <w:rsid w:val="00175A7D"/>
    <w:rsid w:val="001828BC"/>
    <w:rsid w:val="0019195A"/>
    <w:rsid w:val="001A0EB3"/>
    <w:rsid w:val="001B03E2"/>
    <w:rsid w:val="001B295C"/>
    <w:rsid w:val="001B44E7"/>
    <w:rsid w:val="001B5E7E"/>
    <w:rsid w:val="001B68F5"/>
    <w:rsid w:val="001C3E60"/>
    <w:rsid w:val="001C5FC8"/>
    <w:rsid w:val="001C71E2"/>
    <w:rsid w:val="001D33A9"/>
    <w:rsid w:val="001E6DB4"/>
    <w:rsid w:val="001E710A"/>
    <w:rsid w:val="001F166B"/>
    <w:rsid w:val="001F47F6"/>
    <w:rsid w:val="001F7DB4"/>
    <w:rsid w:val="00203BDF"/>
    <w:rsid w:val="00206595"/>
    <w:rsid w:val="002101BC"/>
    <w:rsid w:val="00213B7B"/>
    <w:rsid w:val="00221065"/>
    <w:rsid w:val="0022109F"/>
    <w:rsid w:val="002244DA"/>
    <w:rsid w:val="00232185"/>
    <w:rsid w:val="00233C69"/>
    <w:rsid w:val="0024113A"/>
    <w:rsid w:val="002417D3"/>
    <w:rsid w:val="00243EB7"/>
    <w:rsid w:val="002447E8"/>
    <w:rsid w:val="00245A05"/>
    <w:rsid w:val="00251B31"/>
    <w:rsid w:val="002537B8"/>
    <w:rsid w:val="00253A8A"/>
    <w:rsid w:val="002677E5"/>
    <w:rsid w:val="00272203"/>
    <w:rsid w:val="00276E17"/>
    <w:rsid w:val="00280AEA"/>
    <w:rsid w:val="00283139"/>
    <w:rsid w:val="00284232"/>
    <w:rsid w:val="002842BC"/>
    <w:rsid w:val="0029640D"/>
    <w:rsid w:val="002A4D25"/>
    <w:rsid w:val="002A5D54"/>
    <w:rsid w:val="002C3B11"/>
    <w:rsid w:val="002C4913"/>
    <w:rsid w:val="002C5FBD"/>
    <w:rsid w:val="002C7245"/>
    <w:rsid w:val="002D533C"/>
    <w:rsid w:val="002D5951"/>
    <w:rsid w:val="002E2472"/>
    <w:rsid w:val="002E2610"/>
    <w:rsid w:val="002E2997"/>
    <w:rsid w:val="002E57CD"/>
    <w:rsid w:val="002F5A0C"/>
    <w:rsid w:val="00300046"/>
    <w:rsid w:val="00300778"/>
    <w:rsid w:val="00304500"/>
    <w:rsid w:val="00304979"/>
    <w:rsid w:val="00304F50"/>
    <w:rsid w:val="00314CDE"/>
    <w:rsid w:val="00321A61"/>
    <w:rsid w:val="003261D2"/>
    <w:rsid w:val="003352AD"/>
    <w:rsid w:val="00343981"/>
    <w:rsid w:val="00343CC3"/>
    <w:rsid w:val="00344A03"/>
    <w:rsid w:val="003460EB"/>
    <w:rsid w:val="003511FD"/>
    <w:rsid w:val="00353C36"/>
    <w:rsid w:val="00355195"/>
    <w:rsid w:val="00361436"/>
    <w:rsid w:val="00361579"/>
    <w:rsid w:val="00362AC0"/>
    <w:rsid w:val="00363EDA"/>
    <w:rsid w:val="003673D8"/>
    <w:rsid w:val="003750E4"/>
    <w:rsid w:val="00376EDC"/>
    <w:rsid w:val="003845DC"/>
    <w:rsid w:val="003850BE"/>
    <w:rsid w:val="00387419"/>
    <w:rsid w:val="00387549"/>
    <w:rsid w:val="003875E3"/>
    <w:rsid w:val="00394072"/>
    <w:rsid w:val="00394212"/>
    <w:rsid w:val="00396E56"/>
    <w:rsid w:val="003A35B2"/>
    <w:rsid w:val="003A3A70"/>
    <w:rsid w:val="003A729A"/>
    <w:rsid w:val="003C4215"/>
    <w:rsid w:val="003C5C33"/>
    <w:rsid w:val="003C6616"/>
    <w:rsid w:val="003D2FA6"/>
    <w:rsid w:val="003D3A41"/>
    <w:rsid w:val="003D75EA"/>
    <w:rsid w:val="003E39CB"/>
    <w:rsid w:val="003F0F3E"/>
    <w:rsid w:val="003F449C"/>
    <w:rsid w:val="00400FEE"/>
    <w:rsid w:val="00401D4C"/>
    <w:rsid w:val="004030E1"/>
    <w:rsid w:val="00404B15"/>
    <w:rsid w:val="004217AD"/>
    <w:rsid w:val="0042756C"/>
    <w:rsid w:val="00430136"/>
    <w:rsid w:val="004418B3"/>
    <w:rsid w:val="0044295D"/>
    <w:rsid w:val="004432AF"/>
    <w:rsid w:val="0045362A"/>
    <w:rsid w:val="004567B3"/>
    <w:rsid w:val="00456FED"/>
    <w:rsid w:val="00457325"/>
    <w:rsid w:val="0047162F"/>
    <w:rsid w:val="00475DD0"/>
    <w:rsid w:val="004826DB"/>
    <w:rsid w:val="00483142"/>
    <w:rsid w:val="00484CF2"/>
    <w:rsid w:val="00485566"/>
    <w:rsid w:val="004A0B55"/>
    <w:rsid w:val="004B60F3"/>
    <w:rsid w:val="004C562C"/>
    <w:rsid w:val="004D23AC"/>
    <w:rsid w:val="004D3A52"/>
    <w:rsid w:val="004E030E"/>
    <w:rsid w:val="004E1F48"/>
    <w:rsid w:val="004F1780"/>
    <w:rsid w:val="004F4166"/>
    <w:rsid w:val="004F68B1"/>
    <w:rsid w:val="00500FB7"/>
    <w:rsid w:val="00501B69"/>
    <w:rsid w:val="005039A0"/>
    <w:rsid w:val="00505A52"/>
    <w:rsid w:val="00510535"/>
    <w:rsid w:val="00511843"/>
    <w:rsid w:val="005129A5"/>
    <w:rsid w:val="00523EEF"/>
    <w:rsid w:val="005252E7"/>
    <w:rsid w:val="00525EBE"/>
    <w:rsid w:val="005302A4"/>
    <w:rsid w:val="0053308C"/>
    <w:rsid w:val="005474B8"/>
    <w:rsid w:val="00553522"/>
    <w:rsid w:val="00562C2A"/>
    <w:rsid w:val="00563D0F"/>
    <w:rsid w:val="005664ED"/>
    <w:rsid w:val="005726D1"/>
    <w:rsid w:val="00577DC7"/>
    <w:rsid w:val="00582E77"/>
    <w:rsid w:val="00590A7E"/>
    <w:rsid w:val="0059515D"/>
    <w:rsid w:val="005B7DB3"/>
    <w:rsid w:val="005C1B8B"/>
    <w:rsid w:val="005C2CA3"/>
    <w:rsid w:val="005D0ACE"/>
    <w:rsid w:val="005D115C"/>
    <w:rsid w:val="005D4560"/>
    <w:rsid w:val="005D517A"/>
    <w:rsid w:val="005F5D4C"/>
    <w:rsid w:val="006070D2"/>
    <w:rsid w:val="0061379F"/>
    <w:rsid w:val="00620CCD"/>
    <w:rsid w:val="0062392D"/>
    <w:rsid w:val="00624180"/>
    <w:rsid w:val="006319EC"/>
    <w:rsid w:val="0063484C"/>
    <w:rsid w:val="006420FA"/>
    <w:rsid w:val="0065043C"/>
    <w:rsid w:val="00651792"/>
    <w:rsid w:val="00665B3C"/>
    <w:rsid w:val="00666865"/>
    <w:rsid w:val="006723C1"/>
    <w:rsid w:val="00672CB0"/>
    <w:rsid w:val="00676201"/>
    <w:rsid w:val="006827D8"/>
    <w:rsid w:val="0068393E"/>
    <w:rsid w:val="00696C84"/>
    <w:rsid w:val="00696D68"/>
    <w:rsid w:val="00697319"/>
    <w:rsid w:val="006A5C02"/>
    <w:rsid w:val="006A6248"/>
    <w:rsid w:val="006B1AD8"/>
    <w:rsid w:val="006C0CEB"/>
    <w:rsid w:val="006C14C9"/>
    <w:rsid w:val="006C1FA3"/>
    <w:rsid w:val="006C45B5"/>
    <w:rsid w:val="006C5E99"/>
    <w:rsid w:val="006D167B"/>
    <w:rsid w:val="006D2A3B"/>
    <w:rsid w:val="006D3E28"/>
    <w:rsid w:val="006E15C1"/>
    <w:rsid w:val="006E4276"/>
    <w:rsid w:val="006F4332"/>
    <w:rsid w:val="0070065E"/>
    <w:rsid w:val="0070357E"/>
    <w:rsid w:val="007045DF"/>
    <w:rsid w:val="0071185E"/>
    <w:rsid w:val="0072270D"/>
    <w:rsid w:val="007240E2"/>
    <w:rsid w:val="00724436"/>
    <w:rsid w:val="0072595F"/>
    <w:rsid w:val="00725BB2"/>
    <w:rsid w:val="00725BF3"/>
    <w:rsid w:val="00742239"/>
    <w:rsid w:val="007422C8"/>
    <w:rsid w:val="007424DC"/>
    <w:rsid w:val="00756E41"/>
    <w:rsid w:val="007614F2"/>
    <w:rsid w:val="00766FEE"/>
    <w:rsid w:val="0077353C"/>
    <w:rsid w:val="007803F1"/>
    <w:rsid w:val="00782DE3"/>
    <w:rsid w:val="0078490A"/>
    <w:rsid w:val="007A3EF4"/>
    <w:rsid w:val="007A45D6"/>
    <w:rsid w:val="007A7E93"/>
    <w:rsid w:val="007B463B"/>
    <w:rsid w:val="007D36FA"/>
    <w:rsid w:val="007D464F"/>
    <w:rsid w:val="007D5F2B"/>
    <w:rsid w:val="007E1E6A"/>
    <w:rsid w:val="007E38A3"/>
    <w:rsid w:val="007F00D5"/>
    <w:rsid w:val="0080732C"/>
    <w:rsid w:val="008123D1"/>
    <w:rsid w:val="00814A45"/>
    <w:rsid w:val="00820A80"/>
    <w:rsid w:val="00836D3E"/>
    <w:rsid w:val="008424EA"/>
    <w:rsid w:val="00852156"/>
    <w:rsid w:val="00852A4D"/>
    <w:rsid w:val="00853E61"/>
    <w:rsid w:val="00860CF7"/>
    <w:rsid w:val="00860FB7"/>
    <w:rsid w:val="008635F3"/>
    <w:rsid w:val="00865B7B"/>
    <w:rsid w:val="00872769"/>
    <w:rsid w:val="008732AC"/>
    <w:rsid w:val="00874794"/>
    <w:rsid w:val="00877BF6"/>
    <w:rsid w:val="00886747"/>
    <w:rsid w:val="00891D98"/>
    <w:rsid w:val="00892DEC"/>
    <w:rsid w:val="008A27C9"/>
    <w:rsid w:val="008A70B2"/>
    <w:rsid w:val="008B4674"/>
    <w:rsid w:val="008C5552"/>
    <w:rsid w:val="008C6149"/>
    <w:rsid w:val="008D4324"/>
    <w:rsid w:val="008F0443"/>
    <w:rsid w:val="008F5521"/>
    <w:rsid w:val="009010F3"/>
    <w:rsid w:val="00911425"/>
    <w:rsid w:val="0091175E"/>
    <w:rsid w:val="009118F3"/>
    <w:rsid w:val="00912D60"/>
    <w:rsid w:val="00914703"/>
    <w:rsid w:val="009167FE"/>
    <w:rsid w:val="009168B2"/>
    <w:rsid w:val="009229BB"/>
    <w:rsid w:val="00923266"/>
    <w:rsid w:val="00925C4D"/>
    <w:rsid w:val="00926176"/>
    <w:rsid w:val="009261DA"/>
    <w:rsid w:val="00933416"/>
    <w:rsid w:val="00934322"/>
    <w:rsid w:val="009346AB"/>
    <w:rsid w:val="00944C6E"/>
    <w:rsid w:val="00947ABA"/>
    <w:rsid w:val="00952548"/>
    <w:rsid w:val="00954EE8"/>
    <w:rsid w:val="009578D9"/>
    <w:rsid w:val="00971E4F"/>
    <w:rsid w:val="00972591"/>
    <w:rsid w:val="00980098"/>
    <w:rsid w:val="00982646"/>
    <w:rsid w:val="00982AA1"/>
    <w:rsid w:val="0098451A"/>
    <w:rsid w:val="00991187"/>
    <w:rsid w:val="00995CCC"/>
    <w:rsid w:val="009A4F56"/>
    <w:rsid w:val="009A51FD"/>
    <w:rsid w:val="009B264F"/>
    <w:rsid w:val="009B29CD"/>
    <w:rsid w:val="009B5389"/>
    <w:rsid w:val="009B562B"/>
    <w:rsid w:val="009B66DC"/>
    <w:rsid w:val="009C2849"/>
    <w:rsid w:val="009C2DE9"/>
    <w:rsid w:val="009C2E79"/>
    <w:rsid w:val="009C436A"/>
    <w:rsid w:val="009D0B33"/>
    <w:rsid w:val="009D29F4"/>
    <w:rsid w:val="009D5A37"/>
    <w:rsid w:val="009E10BD"/>
    <w:rsid w:val="009E3C20"/>
    <w:rsid w:val="009E7AD7"/>
    <w:rsid w:val="009F22CC"/>
    <w:rsid w:val="009F75C9"/>
    <w:rsid w:val="00A015D3"/>
    <w:rsid w:val="00A05030"/>
    <w:rsid w:val="00A07713"/>
    <w:rsid w:val="00A07C4E"/>
    <w:rsid w:val="00A13014"/>
    <w:rsid w:val="00A16941"/>
    <w:rsid w:val="00A24808"/>
    <w:rsid w:val="00A260B2"/>
    <w:rsid w:val="00A265C9"/>
    <w:rsid w:val="00A26A92"/>
    <w:rsid w:val="00A26F98"/>
    <w:rsid w:val="00A47DDE"/>
    <w:rsid w:val="00A51097"/>
    <w:rsid w:val="00A517BF"/>
    <w:rsid w:val="00A53765"/>
    <w:rsid w:val="00A537B8"/>
    <w:rsid w:val="00A54D0B"/>
    <w:rsid w:val="00A56389"/>
    <w:rsid w:val="00A636D0"/>
    <w:rsid w:val="00A6575E"/>
    <w:rsid w:val="00A715A6"/>
    <w:rsid w:val="00A7676D"/>
    <w:rsid w:val="00AA08DF"/>
    <w:rsid w:val="00AA1AE4"/>
    <w:rsid w:val="00AA1E03"/>
    <w:rsid w:val="00AA289F"/>
    <w:rsid w:val="00AB135A"/>
    <w:rsid w:val="00AB47B7"/>
    <w:rsid w:val="00AC19B6"/>
    <w:rsid w:val="00AC7024"/>
    <w:rsid w:val="00AD45A0"/>
    <w:rsid w:val="00AD71D5"/>
    <w:rsid w:val="00AE1978"/>
    <w:rsid w:val="00AE1C24"/>
    <w:rsid w:val="00AF288D"/>
    <w:rsid w:val="00AF7423"/>
    <w:rsid w:val="00B027A6"/>
    <w:rsid w:val="00B0525B"/>
    <w:rsid w:val="00B06653"/>
    <w:rsid w:val="00B14232"/>
    <w:rsid w:val="00B15DE0"/>
    <w:rsid w:val="00B2174B"/>
    <w:rsid w:val="00B366E2"/>
    <w:rsid w:val="00B454D8"/>
    <w:rsid w:val="00B5579E"/>
    <w:rsid w:val="00B611B9"/>
    <w:rsid w:val="00B636E5"/>
    <w:rsid w:val="00B64F5A"/>
    <w:rsid w:val="00B70D3C"/>
    <w:rsid w:val="00B726F6"/>
    <w:rsid w:val="00B72C89"/>
    <w:rsid w:val="00B80DBC"/>
    <w:rsid w:val="00B83022"/>
    <w:rsid w:val="00B8352E"/>
    <w:rsid w:val="00B877ED"/>
    <w:rsid w:val="00B939B8"/>
    <w:rsid w:val="00BA10CA"/>
    <w:rsid w:val="00BB0633"/>
    <w:rsid w:val="00BB0723"/>
    <w:rsid w:val="00BB1E84"/>
    <w:rsid w:val="00BB5857"/>
    <w:rsid w:val="00BC1FB3"/>
    <w:rsid w:val="00BC23A3"/>
    <w:rsid w:val="00BC66EB"/>
    <w:rsid w:val="00BC7D98"/>
    <w:rsid w:val="00BD1390"/>
    <w:rsid w:val="00BD45A3"/>
    <w:rsid w:val="00BD5BF5"/>
    <w:rsid w:val="00BD7916"/>
    <w:rsid w:val="00BD7BB1"/>
    <w:rsid w:val="00BE06DF"/>
    <w:rsid w:val="00BE0B23"/>
    <w:rsid w:val="00BE6BE2"/>
    <w:rsid w:val="00BF2FBB"/>
    <w:rsid w:val="00BF3FA0"/>
    <w:rsid w:val="00BF4B6F"/>
    <w:rsid w:val="00BF4E96"/>
    <w:rsid w:val="00BF778F"/>
    <w:rsid w:val="00BF7939"/>
    <w:rsid w:val="00C01547"/>
    <w:rsid w:val="00C01BA0"/>
    <w:rsid w:val="00C04DF6"/>
    <w:rsid w:val="00C20E4C"/>
    <w:rsid w:val="00C24386"/>
    <w:rsid w:val="00C24B7D"/>
    <w:rsid w:val="00C314CF"/>
    <w:rsid w:val="00C44A7D"/>
    <w:rsid w:val="00C45BD5"/>
    <w:rsid w:val="00C46D02"/>
    <w:rsid w:val="00C53891"/>
    <w:rsid w:val="00C53C7D"/>
    <w:rsid w:val="00C70281"/>
    <w:rsid w:val="00C75F0D"/>
    <w:rsid w:val="00C763B4"/>
    <w:rsid w:val="00C81BE8"/>
    <w:rsid w:val="00C81DB5"/>
    <w:rsid w:val="00C82AC2"/>
    <w:rsid w:val="00C84634"/>
    <w:rsid w:val="00C97C4A"/>
    <w:rsid w:val="00CA6A44"/>
    <w:rsid w:val="00CB32E9"/>
    <w:rsid w:val="00CB40AF"/>
    <w:rsid w:val="00CB55EB"/>
    <w:rsid w:val="00CC0034"/>
    <w:rsid w:val="00CC25BC"/>
    <w:rsid w:val="00CD655F"/>
    <w:rsid w:val="00CE5569"/>
    <w:rsid w:val="00CE5F2E"/>
    <w:rsid w:val="00CF034E"/>
    <w:rsid w:val="00CF0BBD"/>
    <w:rsid w:val="00CF0E9E"/>
    <w:rsid w:val="00CF1805"/>
    <w:rsid w:val="00CF661C"/>
    <w:rsid w:val="00D018AB"/>
    <w:rsid w:val="00D03FE7"/>
    <w:rsid w:val="00D04F30"/>
    <w:rsid w:val="00D12453"/>
    <w:rsid w:val="00D138B7"/>
    <w:rsid w:val="00D14C01"/>
    <w:rsid w:val="00D17186"/>
    <w:rsid w:val="00D171BF"/>
    <w:rsid w:val="00D176B7"/>
    <w:rsid w:val="00D24272"/>
    <w:rsid w:val="00D30DF2"/>
    <w:rsid w:val="00D316EF"/>
    <w:rsid w:val="00D3220F"/>
    <w:rsid w:val="00D50459"/>
    <w:rsid w:val="00D5137A"/>
    <w:rsid w:val="00D5155C"/>
    <w:rsid w:val="00D51957"/>
    <w:rsid w:val="00D51E1E"/>
    <w:rsid w:val="00D65317"/>
    <w:rsid w:val="00D70A82"/>
    <w:rsid w:val="00D71D30"/>
    <w:rsid w:val="00D729FC"/>
    <w:rsid w:val="00D762CB"/>
    <w:rsid w:val="00D803BA"/>
    <w:rsid w:val="00D9219A"/>
    <w:rsid w:val="00D96075"/>
    <w:rsid w:val="00DA3396"/>
    <w:rsid w:val="00DA3FDE"/>
    <w:rsid w:val="00DA7B96"/>
    <w:rsid w:val="00DB1A8D"/>
    <w:rsid w:val="00DB3C09"/>
    <w:rsid w:val="00DB7EE7"/>
    <w:rsid w:val="00DD5693"/>
    <w:rsid w:val="00DD6CCC"/>
    <w:rsid w:val="00DE3755"/>
    <w:rsid w:val="00DE51B9"/>
    <w:rsid w:val="00DE54C4"/>
    <w:rsid w:val="00DE7984"/>
    <w:rsid w:val="00DF3833"/>
    <w:rsid w:val="00DF5CEE"/>
    <w:rsid w:val="00E011F1"/>
    <w:rsid w:val="00E064ED"/>
    <w:rsid w:val="00E157E3"/>
    <w:rsid w:val="00E20BC1"/>
    <w:rsid w:val="00E20F7D"/>
    <w:rsid w:val="00E232A2"/>
    <w:rsid w:val="00E27C03"/>
    <w:rsid w:val="00E27D4C"/>
    <w:rsid w:val="00E30FE0"/>
    <w:rsid w:val="00E3520E"/>
    <w:rsid w:val="00E36A86"/>
    <w:rsid w:val="00E37A10"/>
    <w:rsid w:val="00E417E0"/>
    <w:rsid w:val="00E44D90"/>
    <w:rsid w:val="00E466CB"/>
    <w:rsid w:val="00E60362"/>
    <w:rsid w:val="00E72DB0"/>
    <w:rsid w:val="00E7605E"/>
    <w:rsid w:val="00E76828"/>
    <w:rsid w:val="00E77021"/>
    <w:rsid w:val="00E7723F"/>
    <w:rsid w:val="00E77D19"/>
    <w:rsid w:val="00E8277C"/>
    <w:rsid w:val="00E84DE7"/>
    <w:rsid w:val="00EA03B6"/>
    <w:rsid w:val="00EA7BDE"/>
    <w:rsid w:val="00EB0A18"/>
    <w:rsid w:val="00EB529A"/>
    <w:rsid w:val="00EB6A51"/>
    <w:rsid w:val="00EC17AB"/>
    <w:rsid w:val="00EC2DE3"/>
    <w:rsid w:val="00EC7748"/>
    <w:rsid w:val="00ED1CC4"/>
    <w:rsid w:val="00ED7A6D"/>
    <w:rsid w:val="00EE2980"/>
    <w:rsid w:val="00EE52CE"/>
    <w:rsid w:val="00EF5B88"/>
    <w:rsid w:val="00F01B1B"/>
    <w:rsid w:val="00F01C73"/>
    <w:rsid w:val="00F051AB"/>
    <w:rsid w:val="00F0645D"/>
    <w:rsid w:val="00F1585F"/>
    <w:rsid w:val="00F22CCD"/>
    <w:rsid w:val="00F23621"/>
    <w:rsid w:val="00F25BDF"/>
    <w:rsid w:val="00F277C2"/>
    <w:rsid w:val="00F35E9A"/>
    <w:rsid w:val="00F37345"/>
    <w:rsid w:val="00F37A2E"/>
    <w:rsid w:val="00F40ECF"/>
    <w:rsid w:val="00F458BC"/>
    <w:rsid w:val="00F52C9D"/>
    <w:rsid w:val="00F54462"/>
    <w:rsid w:val="00F54D26"/>
    <w:rsid w:val="00F54E76"/>
    <w:rsid w:val="00F73C1C"/>
    <w:rsid w:val="00F76E7D"/>
    <w:rsid w:val="00F77BD2"/>
    <w:rsid w:val="00F8303C"/>
    <w:rsid w:val="00F83F6A"/>
    <w:rsid w:val="00F84A17"/>
    <w:rsid w:val="00F862D8"/>
    <w:rsid w:val="00F91715"/>
    <w:rsid w:val="00F935F9"/>
    <w:rsid w:val="00F93ADB"/>
    <w:rsid w:val="00F93B6E"/>
    <w:rsid w:val="00F94CC6"/>
    <w:rsid w:val="00F94D57"/>
    <w:rsid w:val="00F96ECC"/>
    <w:rsid w:val="00F976C1"/>
    <w:rsid w:val="00FA0EAD"/>
    <w:rsid w:val="00FB3C31"/>
    <w:rsid w:val="00FB4B0D"/>
    <w:rsid w:val="00FC0FE8"/>
    <w:rsid w:val="00FC2CA3"/>
    <w:rsid w:val="00FC4B81"/>
    <w:rsid w:val="00FD1798"/>
    <w:rsid w:val="00FF0C29"/>
    <w:rsid w:val="00FF19BE"/>
    <w:rsid w:val="00FF6CEA"/>
    <w:rsid w:val="00FF75C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6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paragraph" w:styleId="Title">
    <w:name w:val="Title"/>
    <w:basedOn w:val="Normal"/>
    <w:link w:val="TitleChar"/>
    <w:qFormat/>
    <w:locked/>
    <w:rsid w:val="00590A7E"/>
    <w:pPr>
      <w:suppressAutoHyphens/>
      <w:overflowPunct w:val="0"/>
      <w:autoSpaceDE w:val="0"/>
      <w:autoSpaceDN w:val="0"/>
      <w:adjustRightInd w:val="0"/>
      <w:spacing w:line="240" w:lineRule="auto"/>
      <w:jc w:val="center"/>
      <w:textAlignment w:val="baseline"/>
    </w:pPr>
    <w:rPr>
      <w:rFonts w:ascii="Times New Roman" w:hAnsi="Times New Roman" w:cs="Times New Roman"/>
      <w:b/>
      <w:bCs/>
      <w:sz w:val="48"/>
      <w:szCs w:val="48"/>
      <w:lang w:val="en-US"/>
    </w:rPr>
  </w:style>
  <w:style w:type="character" w:customStyle="1" w:styleId="TitleChar">
    <w:name w:val="Title Char"/>
    <w:basedOn w:val="DefaultParagraphFont"/>
    <w:link w:val="Title"/>
    <w:rsid w:val="00590A7E"/>
    <w:rPr>
      <w:rFonts w:ascii="Times New Roman" w:hAnsi="Times New Roman" w:cs="Times New Roman"/>
      <w:b/>
      <w:bCs/>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9738">
      <w:bodyDiv w:val="1"/>
      <w:marLeft w:val="0"/>
      <w:marRight w:val="0"/>
      <w:marTop w:val="0"/>
      <w:marBottom w:val="0"/>
      <w:divBdr>
        <w:top w:val="none" w:sz="0" w:space="0" w:color="auto"/>
        <w:left w:val="none" w:sz="0" w:space="0" w:color="auto"/>
        <w:bottom w:val="none" w:sz="0" w:space="0" w:color="auto"/>
        <w:right w:val="none" w:sz="0" w:space="0" w:color="auto"/>
      </w:divBdr>
    </w:div>
    <w:div w:id="184175809">
      <w:bodyDiv w:val="1"/>
      <w:marLeft w:val="0"/>
      <w:marRight w:val="0"/>
      <w:marTop w:val="0"/>
      <w:marBottom w:val="0"/>
      <w:divBdr>
        <w:top w:val="none" w:sz="0" w:space="0" w:color="auto"/>
        <w:left w:val="none" w:sz="0" w:space="0" w:color="auto"/>
        <w:bottom w:val="none" w:sz="0" w:space="0" w:color="auto"/>
        <w:right w:val="none" w:sz="0" w:space="0" w:color="auto"/>
      </w:divBdr>
    </w:div>
    <w:div w:id="219757095">
      <w:bodyDiv w:val="1"/>
      <w:marLeft w:val="0"/>
      <w:marRight w:val="0"/>
      <w:marTop w:val="0"/>
      <w:marBottom w:val="0"/>
      <w:divBdr>
        <w:top w:val="none" w:sz="0" w:space="0" w:color="auto"/>
        <w:left w:val="none" w:sz="0" w:space="0" w:color="auto"/>
        <w:bottom w:val="none" w:sz="0" w:space="0" w:color="auto"/>
        <w:right w:val="none" w:sz="0" w:space="0" w:color="auto"/>
      </w:divBdr>
    </w:div>
    <w:div w:id="229923500">
      <w:bodyDiv w:val="1"/>
      <w:marLeft w:val="0"/>
      <w:marRight w:val="0"/>
      <w:marTop w:val="0"/>
      <w:marBottom w:val="0"/>
      <w:divBdr>
        <w:top w:val="none" w:sz="0" w:space="0" w:color="auto"/>
        <w:left w:val="none" w:sz="0" w:space="0" w:color="auto"/>
        <w:bottom w:val="none" w:sz="0" w:space="0" w:color="auto"/>
        <w:right w:val="none" w:sz="0" w:space="0" w:color="auto"/>
      </w:divBdr>
    </w:div>
    <w:div w:id="295916823">
      <w:bodyDiv w:val="1"/>
      <w:marLeft w:val="0"/>
      <w:marRight w:val="0"/>
      <w:marTop w:val="0"/>
      <w:marBottom w:val="0"/>
      <w:divBdr>
        <w:top w:val="none" w:sz="0" w:space="0" w:color="auto"/>
        <w:left w:val="none" w:sz="0" w:space="0" w:color="auto"/>
        <w:bottom w:val="none" w:sz="0" w:space="0" w:color="auto"/>
        <w:right w:val="none" w:sz="0" w:space="0" w:color="auto"/>
      </w:divBdr>
    </w:div>
    <w:div w:id="336200341">
      <w:bodyDiv w:val="1"/>
      <w:marLeft w:val="0"/>
      <w:marRight w:val="0"/>
      <w:marTop w:val="0"/>
      <w:marBottom w:val="0"/>
      <w:divBdr>
        <w:top w:val="none" w:sz="0" w:space="0" w:color="auto"/>
        <w:left w:val="none" w:sz="0" w:space="0" w:color="auto"/>
        <w:bottom w:val="none" w:sz="0" w:space="0" w:color="auto"/>
        <w:right w:val="none" w:sz="0" w:space="0" w:color="auto"/>
      </w:divBdr>
    </w:div>
    <w:div w:id="469176760">
      <w:bodyDiv w:val="1"/>
      <w:marLeft w:val="0"/>
      <w:marRight w:val="0"/>
      <w:marTop w:val="0"/>
      <w:marBottom w:val="0"/>
      <w:divBdr>
        <w:top w:val="none" w:sz="0" w:space="0" w:color="auto"/>
        <w:left w:val="none" w:sz="0" w:space="0" w:color="auto"/>
        <w:bottom w:val="none" w:sz="0" w:space="0" w:color="auto"/>
        <w:right w:val="none" w:sz="0" w:space="0" w:color="auto"/>
      </w:divBdr>
    </w:div>
    <w:div w:id="573395665">
      <w:bodyDiv w:val="1"/>
      <w:marLeft w:val="0"/>
      <w:marRight w:val="0"/>
      <w:marTop w:val="0"/>
      <w:marBottom w:val="0"/>
      <w:divBdr>
        <w:top w:val="none" w:sz="0" w:space="0" w:color="auto"/>
        <w:left w:val="none" w:sz="0" w:space="0" w:color="auto"/>
        <w:bottom w:val="none" w:sz="0" w:space="0" w:color="auto"/>
        <w:right w:val="none" w:sz="0" w:space="0" w:color="auto"/>
      </w:divBdr>
    </w:div>
    <w:div w:id="641351721">
      <w:bodyDiv w:val="1"/>
      <w:marLeft w:val="0"/>
      <w:marRight w:val="0"/>
      <w:marTop w:val="0"/>
      <w:marBottom w:val="0"/>
      <w:divBdr>
        <w:top w:val="none" w:sz="0" w:space="0" w:color="auto"/>
        <w:left w:val="none" w:sz="0" w:space="0" w:color="auto"/>
        <w:bottom w:val="none" w:sz="0" w:space="0" w:color="auto"/>
        <w:right w:val="none" w:sz="0" w:space="0" w:color="auto"/>
      </w:divBdr>
    </w:div>
    <w:div w:id="665980259">
      <w:bodyDiv w:val="1"/>
      <w:marLeft w:val="0"/>
      <w:marRight w:val="0"/>
      <w:marTop w:val="0"/>
      <w:marBottom w:val="0"/>
      <w:divBdr>
        <w:top w:val="none" w:sz="0" w:space="0" w:color="auto"/>
        <w:left w:val="none" w:sz="0" w:space="0" w:color="auto"/>
        <w:bottom w:val="none" w:sz="0" w:space="0" w:color="auto"/>
        <w:right w:val="none" w:sz="0" w:space="0" w:color="auto"/>
      </w:divBdr>
    </w:div>
    <w:div w:id="694231661">
      <w:bodyDiv w:val="1"/>
      <w:marLeft w:val="0"/>
      <w:marRight w:val="0"/>
      <w:marTop w:val="0"/>
      <w:marBottom w:val="0"/>
      <w:divBdr>
        <w:top w:val="none" w:sz="0" w:space="0" w:color="auto"/>
        <w:left w:val="none" w:sz="0" w:space="0" w:color="auto"/>
        <w:bottom w:val="none" w:sz="0" w:space="0" w:color="auto"/>
        <w:right w:val="none" w:sz="0" w:space="0" w:color="auto"/>
      </w:divBdr>
    </w:div>
    <w:div w:id="744765681">
      <w:bodyDiv w:val="1"/>
      <w:marLeft w:val="0"/>
      <w:marRight w:val="0"/>
      <w:marTop w:val="0"/>
      <w:marBottom w:val="0"/>
      <w:divBdr>
        <w:top w:val="none" w:sz="0" w:space="0" w:color="auto"/>
        <w:left w:val="none" w:sz="0" w:space="0" w:color="auto"/>
        <w:bottom w:val="none" w:sz="0" w:space="0" w:color="auto"/>
        <w:right w:val="none" w:sz="0" w:space="0" w:color="auto"/>
      </w:divBdr>
    </w:div>
    <w:div w:id="769542407">
      <w:bodyDiv w:val="1"/>
      <w:marLeft w:val="0"/>
      <w:marRight w:val="0"/>
      <w:marTop w:val="0"/>
      <w:marBottom w:val="0"/>
      <w:divBdr>
        <w:top w:val="none" w:sz="0" w:space="0" w:color="auto"/>
        <w:left w:val="none" w:sz="0" w:space="0" w:color="auto"/>
        <w:bottom w:val="none" w:sz="0" w:space="0" w:color="auto"/>
        <w:right w:val="none" w:sz="0" w:space="0" w:color="auto"/>
      </w:divBdr>
    </w:div>
    <w:div w:id="851989407">
      <w:bodyDiv w:val="1"/>
      <w:marLeft w:val="0"/>
      <w:marRight w:val="0"/>
      <w:marTop w:val="0"/>
      <w:marBottom w:val="0"/>
      <w:divBdr>
        <w:top w:val="none" w:sz="0" w:space="0" w:color="auto"/>
        <w:left w:val="none" w:sz="0" w:space="0" w:color="auto"/>
        <w:bottom w:val="none" w:sz="0" w:space="0" w:color="auto"/>
        <w:right w:val="none" w:sz="0" w:space="0" w:color="auto"/>
      </w:divBdr>
    </w:div>
    <w:div w:id="930234560">
      <w:bodyDiv w:val="1"/>
      <w:marLeft w:val="0"/>
      <w:marRight w:val="0"/>
      <w:marTop w:val="0"/>
      <w:marBottom w:val="0"/>
      <w:divBdr>
        <w:top w:val="none" w:sz="0" w:space="0" w:color="auto"/>
        <w:left w:val="none" w:sz="0" w:space="0" w:color="auto"/>
        <w:bottom w:val="none" w:sz="0" w:space="0" w:color="auto"/>
        <w:right w:val="none" w:sz="0" w:space="0" w:color="auto"/>
      </w:divBdr>
    </w:div>
    <w:div w:id="931284224">
      <w:bodyDiv w:val="1"/>
      <w:marLeft w:val="0"/>
      <w:marRight w:val="0"/>
      <w:marTop w:val="0"/>
      <w:marBottom w:val="0"/>
      <w:divBdr>
        <w:top w:val="none" w:sz="0" w:space="0" w:color="auto"/>
        <w:left w:val="none" w:sz="0" w:space="0" w:color="auto"/>
        <w:bottom w:val="none" w:sz="0" w:space="0" w:color="auto"/>
        <w:right w:val="none" w:sz="0" w:space="0" w:color="auto"/>
      </w:divBdr>
    </w:div>
    <w:div w:id="938490103">
      <w:bodyDiv w:val="1"/>
      <w:marLeft w:val="0"/>
      <w:marRight w:val="0"/>
      <w:marTop w:val="0"/>
      <w:marBottom w:val="0"/>
      <w:divBdr>
        <w:top w:val="none" w:sz="0" w:space="0" w:color="auto"/>
        <w:left w:val="none" w:sz="0" w:space="0" w:color="auto"/>
        <w:bottom w:val="none" w:sz="0" w:space="0" w:color="auto"/>
        <w:right w:val="none" w:sz="0" w:space="0" w:color="auto"/>
      </w:divBdr>
    </w:div>
    <w:div w:id="969087906">
      <w:bodyDiv w:val="1"/>
      <w:marLeft w:val="0"/>
      <w:marRight w:val="0"/>
      <w:marTop w:val="0"/>
      <w:marBottom w:val="0"/>
      <w:divBdr>
        <w:top w:val="none" w:sz="0" w:space="0" w:color="auto"/>
        <w:left w:val="none" w:sz="0" w:space="0" w:color="auto"/>
        <w:bottom w:val="none" w:sz="0" w:space="0" w:color="auto"/>
        <w:right w:val="none" w:sz="0" w:space="0" w:color="auto"/>
      </w:divBdr>
    </w:div>
    <w:div w:id="1011689687">
      <w:bodyDiv w:val="1"/>
      <w:marLeft w:val="0"/>
      <w:marRight w:val="0"/>
      <w:marTop w:val="0"/>
      <w:marBottom w:val="0"/>
      <w:divBdr>
        <w:top w:val="none" w:sz="0" w:space="0" w:color="auto"/>
        <w:left w:val="none" w:sz="0" w:space="0" w:color="auto"/>
        <w:bottom w:val="none" w:sz="0" w:space="0" w:color="auto"/>
        <w:right w:val="none" w:sz="0" w:space="0" w:color="auto"/>
      </w:divBdr>
    </w:div>
    <w:div w:id="1067995735">
      <w:bodyDiv w:val="1"/>
      <w:marLeft w:val="0"/>
      <w:marRight w:val="0"/>
      <w:marTop w:val="0"/>
      <w:marBottom w:val="0"/>
      <w:divBdr>
        <w:top w:val="none" w:sz="0" w:space="0" w:color="auto"/>
        <w:left w:val="none" w:sz="0" w:space="0" w:color="auto"/>
        <w:bottom w:val="none" w:sz="0" w:space="0" w:color="auto"/>
        <w:right w:val="none" w:sz="0" w:space="0" w:color="auto"/>
      </w:divBdr>
    </w:div>
    <w:div w:id="1153909076">
      <w:bodyDiv w:val="1"/>
      <w:marLeft w:val="0"/>
      <w:marRight w:val="0"/>
      <w:marTop w:val="0"/>
      <w:marBottom w:val="0"/>
      <w:divBdr>
        <w:top w:val="none" w:sz="0" w:space="0" w:color="auto"/>
        <w:left w:val="none" w:sz="0" w:space="0" w:color="auto"/>
        <w:bottom w:val="none" w:sz="0" w:space="0" w:color="auto"/>
        <w:right w:val="none" w:sz="0" w:space="0" w:color="auto"/>
      </w:divBdr>
    </w:div>
    <w:div w:id="1177502586">
      <w:bodyDiv w:val="1"/>
      <w:marLeft w:val="0"/>
      <w:marRight w:val="0"/>
      <w:marTop w:val="0"/>
      <w:marBottom w:val="0"/>
      <w:divBdr>
        <w:top w:val="none" w:sz="0" w:space="0" w:color="auto"/>
        <w:left w:val="none" w:sz="0" w:space="0" w:color="auto"/>
        <w:bottom w:val="none" w:sz="0" w:space="0" w:color="auto"/>
        <w:right w:val="none" w:sz="0" w:space="0" w:color="auto"/>
      </w:divBdr>
    </w:div>
    <w:div w:id="1196694837">
      <w:bodyDiv w:val="1"/>
      <w:marLeft w:val="0"/>
      <w:marRight w:val="0"/>
      <w:marTop w:val="0"/>
      <w:marBottom w:val="0"/>
      <w:divBdr>
        <w:top w:val="none" w:sz="0" w:space="0" w:color="auto"/>
        <w:left w:val="none" w:sz="0" w:space="0" w:color="auto"/>
        <w:bottom w:val="none" w:sz="0" w:space="0" w:color="auto"/>
        <w:right w:val="none" w:sz="0" w:space="0" w:color="auto"/>
      </w:divBdr>
    </w:div>
    <w:div w:id="1272589064">
      <w:bodyDiv w:val="1"/>
      <w:marLeft w:val="0"/>
      <w:marRight w:val="0"/>
      <w:marTop w:val="0"/>
      <w:marBottom w:val="0"/>
      <w:divBdr>
        <w:top w:val="none" w:sz="0" w:space="0" w:color="auto"/>
        <w:left w:val="none" w:sz="0" w:space="0" w:color="auto"/>
        <w:bottom w:val="none" w:sz="0" w:space="0" w:color="auto"/>
        <w:right w:val="none" w:sz="0" w:space="0" w:color="auto"/>
      </w:divBdr>
    </w:div>
    <w:div w:id="1304306949">
      <w:bodyDiv w:val="1"/>
      <w:marLeft w:val="0"/>
      <w:marRight w:val="0"/>
      <w:marTop w:val="0"/>
      <w:marBottom w:val="0"/>
      <w:divBdr>
        <w:top w:val="none" w:sz="0" w:space="0" w:color="auto"/>
        <w:left w:val="none" w:sz="0" w:space="0" w:color="auto"/>
        <w:bottom w:val="none" w:sz="0" w:space="0" w:color="auto"/>
        <w:right w:val="none" w:sz="0" w:space="0" w:color="auto"/>
      </w:divBdr>
    </w:div>
    <w:div w:id="1304625207">
      <w:bodyDiv w:val="1"/>
      <w:marLeft w:val="0"/>
      <w:marRight w:val="0"/>
      <w:marTop w:val="0"/>
      <w:marBottom w:val="0"/>
      <w:divBdr>
        <w:top w:val="none" w:sz="0" w:space="0" w:color="auto"/>
        <w:left w:val="none" w:sz="0" w:space="0" w:color="auto"/>
        <w:bottom w:val="none" w:sz="0" w:space="0" w:color="auto"/>
        <w:right w:val="none" w:sz="0" w:space="0" w:color="auto"/>
      </w:divBdr>
    </w:div>
    <w:div w:id="1323507410">
      <w:bodyDiv w:val="1"/>
      <w:marLeft w:val="0"/>
      <w:marRight w:val="0"/>
      <w:marTop w:val="0"/>
      <w:marBottom w:val="0"/>
      <w:divBdr>
        <w:top w:val="none" w:sz="0" w:space="0" w:color="auto"/>
        <w:left w:val="none" w:sz="0" w:space="0" w:color="auto"/>
        <w:bottom w:val="none" w:sz="0" w:space="0" w:color="auto"/>
        <w:right w:val="none" w:sz="0" w:space="0" w:color="auto"/>
      </w:divBdr>
    </w:div>
    <w:div w:id="1326280634">
      <w:bodyDiv w:val="1"/>
      <w:marLeft w:val="0"/>
      <w:marRight w:val="0"/>
      <w:marTop w:val="0"/>
      <w:marBottom w:val="0"/>
      <w:divBdr>
        <w:top w:val="none" w:sz="0" w:space="0" w:color="auto"/>
        <w:left w:val="none" w:sz="0" w:space="0" w:color="auto"/>
        <w:bottom w:val="none" w:sz="0" w:space="0" w:color="auto"/>
        <w:right w:val="none" w:sz="0" w:space="0" w:color="auto"/>
      </w:divBdr>
    </w:div>
    <w:div w:id="1343312502">
      <w:bodyDiv w:val="1"/>
      <w:marLeft w:val="0"/>
      <w:marRight w:val="0"/>
      <w:marTop w:val="0"/>
      <w:marBottom w:val="0"/>
      <w:divBdr>
        <w:top w:val="none" w:sz="0" w:space="0" w:color="auto"/>
        <w:left w:val="none" w:sz="0" w:space="0" w:color="auto"/>
        <w:bottom w:val="none" w:sz="0" w:space="0" w:color="auto"/>
        <w:right w:val="none" w:sz="0" w:space="0" w:color="auto"/>
      </w:divBdr>
    </w:div>
    <w:div w:id="1347709092">
      <w:bodyDiv w:val="1"/>
      <w:marLeft w:val="0"/>
      <w:marRight w:val="0"/>
      <w:marTop w:val="0"/>
      <w:marBottom w:val="0"/>
      <w:divBdr>
        <w:top w:val="none" w:sz="0" w:space="0" w:color="auto"/>
        <w:left w:val="none" w:sz="0" w:space="0" w:color="auto"/>
        <w:bottom w:val="none" w:sz="0" w:space="0" w:color="auto"/>
        <w:right w:val="none" w:sz="0" w:space="0" w:color="auto"/>
      </w:divBdr>
    </w:div>
    <w:div w:id="1370446842">
      <w:bodyDiv w:val="1"/>
      <w:marLeft w:val="0"/>
      <w:marRight w:val="0"/>
      <w:marTop w:val="0"/>
      <w:marBottom w:val="0"/>
      <w:divBdr>
        <w:top w:val="none" w:sz="0" w:space="0" w:color="auto"/>
        <w:left w:val="none" w:sz="0" w:space="0" w:color="auto"/>
        <w:bottom w:val="none" w:sz="0" w:space="0" w:color="auto"/>
        <w:right w:val="none" w:sz="0" w:space="0" w:color="auto"/>
      </w:divBdr>
    </w:div>
    <w:div w:id="1468278574">
      <w:bodyDiv w:val="1"/>
      <w:marLeft w:val="0"/>
      <w:marRight w:val="0"/>
      <w:marTop w:val="0"/>
      <w:marBottom w:val="0"/>
      <w:divBdr>
        <w:top w:val="none" w:sz="0" w:space="0" w:color="auto"/>
        <w:left w:val="none" w:sz="0" w:space="0" w:color="auto"/>
        <w:bottom w:val="none" w:sz="0" w:space="0" w:color="auto"/>
        <w:right w:val="none" w:sz="0" w:space="0" w:color="auto"/>
      </w:divBdr>
    </w:div>
    <w:div w:id="1492989383">
      <w:bodyDiv w:val="1"/>
      <w:marLeft w:val="0"/>
      <w:marRight w:val="0"/>
      <w:marTop w:val="0"/>
      <w:marBottom w:val="0"/>
      <w:divBdr>
        <w:top w:val="none" w:sz="0" w:space="0" w:color="auto"/>
        <w:left w:val="none" w:sz="0" w:space="0" w:color="auto"/>
        <w:bottom w:val="none" w:sz="0" w:space="0" w:color="auto"/>
        <w:right w:val="none" w:sz="0" w:space="0" w:color="auto"/>
      </w:divBdr>
    </w:div>
    <w:div w:id="1517427925">
      <w:bodyDiv w:val="1"/>
      <w:marLeft w:val="0"/>
      <w:marRight w:val="0"/>
      <w:marTop w:val="0"/>
      <w:marBottom w:val="0"/>
      <w:divBdr>
        <w:top w:val="none" w:sz="0" w:space="0" w:color="auto"/>
        <w:left w:val="none" w:sz="0" w:space="0" w:color="auto"/>
        <w:bottom w:val="none" w:sz="0" w:space="0" w:color="auto"/>
        <w:right w:val="none" w:sz="0" w:space="0" w:color="auto"/>
      </w:divBdr>
    </w:div>
    <w:div w:id="1657951335">
      <w:bodyDiv w:val="1"/>
      <w:marLeft w:val="0"/>
      <w:marRight w:val="0"/>
      <w:marTop w:val="0"/>
      <w:marBottom w:val="0"/>
      <w:divBdr>
        <w:top w:val="none" w:sz="0" w:space="0" w:color="auto"/>
        <w:left w:val="none" w:sz="0" w:space="0" w:color="auto"/>
        <w:bottom w:val="none" w:sz="0" w:space="0" w:color="auto"/>
        <w:right w:val="none" w:sz="0" w:space="0" w:color="auto"/>
      </w:divBdr>
    </w:div>
    <w:div w:id="1677801721">
      <w:bodyDiv w:val="1"/>
      <w:marLeft w:val="0"/>
      <w:marRight w:val="0"/>
      <w:marTop w:val="0"/>
      <w:marBottom w:val="0"/>
      <w:divBdr>
        <w:top w:val="none" w:sz="0" w:space="0" w:color="auto"/>
        <w:left w:val="none" w:sz="0" w:space="0" w:color="auto"/>
        <w:bottom w:val="none" w:sz="0" w:space="0" w:color="auto"/>
        <w:right w:val="none" w:sz="0" w:space="0" w:color="auto"/>
      </w:divBdr>
    </w:div>
    <w:div w:id="1689598240">
      <w:bodyDiv w:val="1"/>
      <w:marLeft w:val="0"/>
      <w:marRight w:val="0"/>
      <w:marTop w:val="0"/>
      <w:marBottom w:val="0"/>
      <w:divBdr>
        <w:top w:val="none" w:sz="0" w:space="0" w:color="auto"/>
        <w:left w:val="none" w:sz="0" w:space="0" w:color="auto"/>
        <w:bottom w:val="none" w:sz="0" w:space="0" w:color="auto"/>
        <w:right w:val="none" w:sz="0" w:space="0" w:color="auto"/>
      </w:divBdr>
    </w:div>
    <w:div w:id="1706904634">
      <w:bodyDiv w:val="1"/>
      <w:marLeft w:val="0"/>
      <w:marRight w:val="0"/>
      <w:marTop w:val="0"/>
      <w:marBottom w:val="0"/>
      <w:divBdr>
        <w:top w:val="none" w:sz="0" w:space="0" w:color="auto"/>
        <w:left w:val="none" w:sz="0" w:space="0" w:color="auto"/>
        <w:bottom w:val="none" w:sz="0" w:space="0" w:color="auto"/>
        <w:right w:val="none" w:sz="0" w:space="0" w:color="auto"/>
      </w:divBdr>
    </w:div>
    <w:div w:id="1789273317">
      <w:bodyDiv w:val="1"/>
      <w:marLeft w:val="0"/>
      <w:marRight w:val="0"/>
      <w:marTop w:val="0"/>
      <w:marBottom w:val="0"/>
      <w:divBdr>
        <w:top w:val="none" w:sz="0" w:space="0" w:color="auto"/>
        <w:left w:val="none" w:sz="0" w:space="0" w:color="auto"/>
        <w:bottom w:val="none" w:sz="0" w:space="0" w:color="auto"/>
        <w:right w:val="none" w:sz="0" w:space="0" w:color="auto"/>
      </w:divBdr>
    </w:div>
    <w:div w:id="1820994784">
      <w:bodyDiv w:val="1"/>
      <w:marLeft w:val="0"/>
      <w:marRight w:val="0"/>
      <w:marTop w:val="0"/>
      <w:marBottom w:val="0"/>
      <w:divBdr>
        <w:top w:val="none" w:sz="0" w:space="0" w:color="auto"/>
        <w:left w:val="none" w:sz="0" w:space="0" w:color="auto"/>
        <w:bottom w:val="none" w:sz="0" w:space="0" w:color="auto"/>
        <w:right w:val="none" w:sz="0" w:space="0" w:color="auto"/>
      </w:divBdr>
    </w:div>
    <w:div w:id="1827743561">
      <w:bodyDiv w:val="1"/>
      <w:marLeft w:val="0"/>
      <w:marRight w:val="0"/>
      <w:marTop w:val="0"/>
      <w:marBottom w:val="0"/>
      <w:divBdr>
        <w:top w:val="none" w:sz="0" w:space="0" w:color="auto"/>
        <w:left w:val="none" w:sz="0" w:space="0" w:color="auto"/>
        <w:bottom w:val="none" w:sz="0" w:space="0" w:color="auto"/>
        <w:right w:val="none" w:sz="0" w:space="0" w:color="auto"/>
      </w:divBdr>
    </w:div>
    <w:div w:id="1886016887">
      <w:bodyDiv w:val="1"/>
      <w:marLeft w:val="0"/>
      <w:marRight w:val="0"/>
      <w:marTop w:val="0"/>
      <w:marBottom w:val="0"/>
      <w:divBdr>
        <w:top w:val="none" w:sz="0" w:space="0" w:color="auto"/>
        <w:left w:val="none" w:sz="0" w:space="0" w:color="auto"/>
        <w:bottom w:val="none" w:sz="0" w:space="0" w:color="auto"/>
        <w:right w:val="none" w:sz="0" w:space="0" w:color="auto"/>
      </w:divBdr>
    </w:div>
    <w:div w:id="1989095581">
      <w:bodyDiv w:val="1"/>
      <w:marLeft w:val="0"/>
      <w:marRight w:val="0"/>
      <w:marTop w:val="0"/>
      <w:marBottom w:val="0"/>
      <w:divBdr>
        <w:top w:val="none" w:sz="0" w:space="0" w:color="auto"/>
        <w:left w:val="none" w:sz="0" w:space="0" w:color="auto"/>
        <w:bottom w:val="none" w:sz="0" w:space="0" w:color="auto"/>
        <w:right w:val="none" w:sz="0" w:space="0" w:color="auto"/>
      </w:divBdr>
    </w:div>
    <w:div w:id="1989480500">
      <w:bodyDiv w:val="1"/>
      <w:marLeft w:val="0"/>
      <w:marRight w:val="0"/>
      <w:marTop w:val="0"/>
      <w:marBottom w:val="0"/>
      <w:divBdr>
        <w:top w:val="none" w:sz="0" w:space="0" w:color="auto"/>
        <w:left w:val="none" w:sz="0" w:space="0" w:color="auto"/>
        <w:bottom w:val="none" w:sz="0" w:space="0" w:color="auto"/>
        <w:right w:val="none" w:sz="0" w:space="0" w:color="auto"/>
      </w:divBdr>
    </w:div>
    <w:div w:id="2038004158">
      <w:bodyDiv w:val="1"/>
      <w:marLeft w:val="0"/>
      <w:marRight w:val="0"/>
      <w:marTop w:val="0"/>
      <w:marBottom w:val="0"/>
      <w:divBdr>
        <w:top w:val="none" w:sz="0" w:space="0" w:color="auto"/>
        <w:left w:val="none" w:sz="0" w:space="0" w:color="auto"/>
        <w:bottom w:val="none" w:sz="0" w:space="0" w:color="auto"/>
        <w:right w:val="none" w:sz="0" w:space="0" w:color="auto"/>
      </w:divBdr>
    </w:div>
    <w:div w:id="209335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B19F7-4D40-4744-8B99-D1A7F9B5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5318</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Manager/>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
  <cp:lastModifiedBy/>
  <cp:revision>1</cp:revision>
  <dcterms:created xsi:type="dcterms:W3CDTF">2022-04-27T09:29:00Z</dcterms:created>
  <dcterms:modified xsi:type="dcterms:W3CDTF">2023-01-11T10:35:00Z</dcterms:modified>
</cp:coreProperties>
</file>